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88C3E" w14:textId="77777777" w:rsidR="00CE34BF" w:rsidRDefault="00CE34BF" w:rsidP="009631C8">
      <w:pPr>
        <w:pStyle w:val="1"/>
        <w:spacing w:before="86"/>
      </w:pPr>
      <w:r>
        <w:rPr>
          <w:color w:val="005DC1"/>
        </w:rPr>
        <w:t>Правила</w:t>
      </w:r>
      <w:r>
        <w:rPr>
          <w:color w:val="005DC1"/>
          <w:spacing w:val="-3"/>
        </w:rPr>
        <w:t xml:space="preserve"> </w:t>
      </w:r>
      <w:r>
        <w:rPr>
          <w:color w:val="005DC1"/>
        </w:rPr>
        <w:t>для</w:t>
      </w:r>
      <w:r>
        <w:rPr>
          <w:color w:val="005DC1"/>
          <w:spacing w:val="-3"/>
        </w:rPr>
        <w:t xml:space="preserve"> </w:t>
      </w:r>
      <w:r>
        <w:rPr>
          <w:color w:val="005DC1"/>
          <w:spacing w:val="-2"/>
        </w:rPr>
        <w:t>авторов</w:t>
      </w:r>
    </w:p>
    <w:p w14:paraId="245924DB" w14:textId="77777777" w:rsidR="00CE34BF" w:rsidRDefault="00CE34BF" w:rsidP="009631C8">
      <w:pPr>
        <w:pStyle w:val="a3"/>
        <w:spacing w:before="224"/>
        <w:ind w:left="0"/>
        <w:rPr>
          <w:rFonts w:ascii="Cambria"/>
          <w:b/>
          <w:sz w:val="27"/>
        </w:rPr>
      </w:pPr>
    </w:p>
    <w:p w14:paraId="0AE7A2A1" w14:textId="77777777" w:rsidR="00CE34BF" w:rsidRDefault="00CE34BF" w:rsidP="009631C8">
      <w:pPr>
        <w:pStyle w:val="a5"/>
        <w:numPr>
          <w:ilvl w:val="0"/>
          <w:numId w:val="1"/>
        </w:numPr>
        <w:tabs>
          <w:tab w:val="left" w:pos="426"/>
        </w:tabs>
        <w:ind w:right="140"/>
        <w:rPr>
          <w:sz w:val="21"/>
        </w:rPr>
      </w:pPr>
      <w:r>
        <w:rPr>
          <w:color w:val="111111"/>
          <w:sz w:val="21"/>
        </w:rPr>
        <w:t>Редакция</w:t>
      </w:r>
      <w:r>
        <w:rPr>
          <w:color w:val="111111"/>
          <w:spacing w:val="-3"/>
          <w:sz w:val="21"/>
        </w:rPr>
        <w:t xml:space="preserve"> </w:t>
      </w:r>
      <w:r>
        <w:rPr>
          <w:color w:val="111111"/>
          <w:sz w:val="21"/>
        </w:rPr>
        <w:t>помещает</w:t>
      </w:r>
      <w:r>
        <w:rPr>
          <w:color w:val="111111"/>
          <w:spacing w:val="-3"/>
          <w:sz w:val="21"/>
        </w:rPr>
        <w:t xml:space="preserve"> </w:t>
      </w:r>
      <w:r>
        <w:rPr>
          <w:color w:val="111111"/>
          <w:sz w:val="21"/>
        </w:rPr>
        <w:t>не</w:t>
      </w:r>
      <w:r>
        <w:rPr>
          <w:color w:val="111111"/>
          <w:spacing w:val="-2"/>
          <w:sz w:val="21"/>
        </w:rPr>
        <w:t xml:space="preserve"> </w:t>
      </w:r>
      <w:r>
        <w:rPr>
          <w:color w:val="111111"/>
          <w:sz w:val="21"/>
        </w:rPr>
        <w:t>более</w:t>
      </w:r>
      <w:r>
        <w:rPr>
          <w:color w:val="111111"/>
          <w:spacing w:val="-4"/>
          <w:sz w:val="21"/>
        </w:rPr>
        <w:t xml:space="preserve"> </w:t>
      </w:r>
      <w:r>
        <w:rPr>
          <w:color w:val="111111"/>
          <w:sz w:val="21"/>
        </w:rPr>
        <w:t>двух</w:t>
      </w:r>
      <w:r>
        <w:rPr>
          <w:color w:val="111111"/>
          <w:spacing w:val="-3"/>
          <w:sz w:val="21"/>
        </w:rPr>
        <w:t xml:space="preserve"> </w:t>
      </w:r>
      <w:r>
        <w:rPr>
          <w:color w:val="111111"/>
          <w:sz w:val="21"/>
        </w:rPr>
        <w:t>статей</w:t>
      </w:r>
      <w:r>
        <w:rPr>
          <w:color w:val="111111"/>
          <w:spacing w:val="-3"/>
          <w:sz w:val="21"/>
        </w:rPr>
        <w:t xml:space="preserve"> </w:t>
      </w:r>
      <w:r>
        <w:rPr>
          <w:color w:val="111111"/>
          <w:sz w:val="21"/>
        </w:rPr>
        <w:t>одного</w:t>
      </w:r>
      <w:r>
        <w:rPr>
          <w:color w:val="111111"/>
          <w:spacing w:val="-3"/>
          <w:sz w:val="21"/>
        </w:rPr>
        <w:t xml:space="preserve"> </w:t>
      </w:r>
      <w:r>
        <w:rPr>
          <w:color w:val="111111"/>
          <w:sz w:val="21"/>
        </w:rPr>
        <w:t>автора</w:t>
      </w:r>
      <w:r>
        <w:rPr>
          <w:color w:val="111111"/>
          <w:spacing w:val="-4"/>
          <w:sz w:val="21"/>
        </w:rPr>
        <w:t xml:space="preserve"> </w:t>
      </w:r>
      <w:r>
        <w:rPr>
          <w:color w:val="111111"/>
          <w:sz w:val="21"/>
        </w:rPr>
        <w:t>в</w:t>
      </w:r>
      <w:r>
        <w:rPr>
          <w:color w:val="111111"/>
          <w:spacing w:val="-3"/>
          <w:sz w:val="21"/>
        </w:rPr>
        <w:t xml:space="preserve"> </w:t>
      </w:r>
      <w:r>
        <w:rPr>
          <w:color w:val="111111"/>
          <w:sz w:val="21"/>
        </w:rPr>
        <w:t>год.</w:t>
      </w:r>
      <w:r>
        <w:rPr>
          <w:color w:val="111111"/>
          <w:spacing w:val="-3"/>
          <w:sz w:val="21"/>
        </w:rPr>
        <w:t xml:space="preserve"> </w:t>
      </w:r>
      <w:r>
        <w:rPr>
          <w:color w:val="111111"/>
          <w:sz w:val="21"/>
        </w:rPr>
        <w:t>Это</w:t>
      </w:r>
      <w:r>
        <w:rPr>
          <w:color w:val="111111"/>
          <w:spacing w:val="-3"/>
          <w:sz w:val="21"/>
        </w:rPr>
        <w:t xml:space="preserve"> </w:t>
      </w:r>
      <w:r>
        <w:rPr>
          <w:color w:val="111111"/>
          <w:sz w:val="21"/>
        </w:rPr>
        <w:t>правило</w:t>
      </w:r>
      <w:r>
        <w:rPr>
          <w:color w:val="111111"/>
          <w:spacing w:val="-3"/>
          <w:sz w:val="21"/>
        </w:rPr>
        <w:t xml:space="preserve"> </w:t>
      </w:r>
      <w:r>
        <w:rPr>
          <w:color w:val="111111"/>
          <w:sz w:val="21"/>
        </w:rPr>
        <w:t>не</w:t>
      </w:r>
      <w:r>
        <w:rPr>
          <w:color w:val="111111"/>
          <w:spacing w:val="-3"/>
          <w:sz w:val="21"/>
        </w:rPr>
        <w:t xml:space="preserve"> </w:t>
      </w:r>
      <w:r>
        <w:rPr>
          <w:color w:val="111111"/>
          <w:sz w:val="21"/>
        </w:rPr>
        <w:t>распространяется</w:t>
      </w:r>
      <w:r>
        <w:rPr>
          <w:color w:val="111111"/>
          <w:spacing w:val="-3"/>
          <w:sz w:val="21"/>
        </w:rPr>
        <w:t xml:space="preserve"> </w:t>
      </w:r>
      <w:r>
        <w:rPr>
          <w:color w:val="111111"/>
          <w:sz w:val="21"/>
        </w:rPr>
        <w:t>на академиков и членов-корреспондентов РАН и других академий.</w:t>
      </w:r>
    </w:p>
    <w:p w14:paraId="7356AF63" w14:textId="0677169C" w:rsidR="00CE34BF" w:rsidRDefault="00CE34BF" w:rsidP="009631C8">
      <w:pPr>
        <w:pStyle w:val="a5"/>
        <w:numPr>
          <w:ilvl w:val="0"/>
          <w:numId w:val="1"/>
        </w:numPr>
        <w:tabs>
          <w:tab w:val="left" w:pos="426"/>
        </w:tabs>
        <w:spacing w:before="1"/>
        <w:ind w:right="140"/>
        <w:rPr>
          <w:sz w:val="21"/>
        </w:rPr>
      </w:pPr>
      <w:r>
        <w:rPr>
          <w:color w:val="111111"/>
          <w:sz w:val="21"/>
        </w:rPr>
        <w:t>Объем статьи не должен превышать 12 стр., включая таблицы (не более 4), рисунки (не более 4), библиографию</w:t>
      </w:r>
      <w:r>
        <w:rPr>
          <w:color w:val="111111"/>
          <w:spacing w:val="-4"/>
          <w:sz w:val="21"/>
        </w:rPr>
        <w:t xml:space="preserve"> </w:t>
      </w:r>
      <w:r>
        <w:rPr>
          <w:color w:val="111111"/>
          <w:sz w:val="21"/>
        </w:rPr>
        <w:t>(до</w:t>
      </w:r>
      <w:r>
        <w:rPr>
          <w:color w:val="111111"/>
          <w:spacing w:val="-4"/>
          <w:sz w:val="21"/>
        </w:rPr>
        <w:t xml:space="preserve"> </w:t>
      </w:r>
      <w:r>
        <w:rPr>
          <w:color w:val="111111"/>
          <w:sz w:val="21"/>
        </w:rPr>
        <w:t>25</w:t>
      </w:r>
      <w:r>
        <w:rPr>
          <w:color w:val="111111"/>
          <w:spacing w:val="-5"/>
          <w:sz w:val="21"/>
        </w:rPr>
        <w:t xml:space="preserve"> </w:t>
      </w:r>
      <w:r>
        <w:rPr>
          <w:color w:val="111111"/>
          <w:sz w:val="21"/>
        </w:rPr>
        <w:t>названий).</w:t>
      </w:r>
      <w:r>
        <w:rPr>
          <w:color w:val="111111"/>
          <w:spacing w:val="-4"/>
          <w:sz w:val="21"/>
        </w:rPr>
        <w:t xml:space="preserve"> </w:t>
      </w:r>
      <w:r>
        <w:rPr>
          <w:color w:val="111111"/>
          <w:sz w:val="21"/>
        </w:rPr>
        <w:t>Статья,</w:t>
      </w:r>
      <w:r>
        <w:rPr>
          <w:color w:val="111111"/>
          <w:spacing w:val="-4"/>
          <w:sz w:val="21"/>
        </w:rPr>
        <w:t xml:space="preserve"> </w:t>
      </w:r>
      <w:r>
        <w:rPr>
          <w:color w:val="111111"/>
          <w:sz w:val="21"/>
        </w:rPr>
        <w:t>набранная</w:t>
      </w:r>
      <w:r w:rsidR="009631C8">
        <w:rPr>
          <w:color w:val="111111"/>
          <w:sz w:val="21"/>
        </w:rPr>
        <w:t xml:space="preserve"> </w:t>
      </w:r>
      <w:r>
        <w:rPr>
          <w:color w:val="111111"/>
          <w:sz w:val="21"/>
        </w:rPr>
        <w:t>14</w:t>
      </w:r>
      <w:r>
        <w:rPr>
          <w:color w:val="111111"/>
          <w:spacing w:val="-3"/>
          <w:sz w:val="21"/>
        </w:rPr>
        <w:t xml:space="preserve"> </w:t>
      </w:r>
      <w:r>
        <w:rPr>
          <w:color w:val="111111"/>
          <w:sz w:val="21"/>
        </w:rPr>
        <w:t>шрифтом</w:t>
      </w:r>
      <w:r>
        <w:rPr>
          <w:color w:val="111111"/>
          <w:spacing w:val="-5"/>
          <w:sz w:val="21"/>
        </w:rPr>
        <w:t xml:space="preserve"> </w:t>
      </w:r>
      <w:r>
        <w:rPr>
          <w:color w:val="111111"/>
          <w:sz w:val="21"/>
        </w:rPr>
        <w:t>через</w:t>
      </w:r>
      <w:r>
        <w:rPr>
          <w:color w:val="111111"/>
          <w:spacing w:val="-5"/>
          <w:sz w:val="21"/>
        </w:rPr>
        <w:t xml:space="preserve"> </w:t>
      </w:r>
      <w:r>
        <w:rPr>
          <w:color w:val="111111"/>
          <w:sz w:val="21"/>
        </w:rPr>
        <w:t>1,5</w:t>
      </w:r>
      <w:r>
        <w:rPr>
          <w:color w:val="111111"/>
          <w:spacing w:val="-4"/>
          <w:sz w:val="21"/>
        </w:rPr>
        <w:t xml:space="preserve"> </w:t>
      </w:r>
      <w:r>
        <w:rPr>
          <w:color w:val="111111"/>
          <w:sz w:val="21"/>
        </w:rPr>
        <w:t>интервала,</w:t>
      </w:r>
      <w:r>
        <w:rPr>
          <w:color w:val="111111"/>
          <w:spacing w:val="-4"/>
          <w:sz w:val="21"/>
        </w:rPr>
        <w:t xml:space="preserve"> </w:t>
      </w:r>
      <w:r>
        <w:rPr>
          <w:color w:val="111111"/>
          <w:sz w:val="21"/>
        </w:rPr>
        <w:t>пересылается по E-mail редакции. B ней должны быть указаны УДК, название статьи, инициалы и</w:t>
      </w:r>
    </w:p>
    <w:p w14:paraId="5F934BF2" w14:textId="76069B53" w:rsidR="00CE34BF" w:rsidRDefault="00CE34BF" w:rsidP="009631C8">
      <w:pPr>
        <w:pStyle w:val="a3"/>
        <w:ind w:right="83"/>
      </w:pPr>
      <w:r>
        <w:rPr>
          <w:color w:val="111111"/>
        </w:rPr>
        <w:t>фамилии</w:t>
      </w:r>
      <w:r>
        <w:rPr>
          <w:color w:val="111111"/>
          <w:spacing w:val="-4"/>
        </w:rPr>
        <w:t xml:space="preserve"> </w:t>
      </w:r>
      <w:r>
        <w:rPr>
          <w:color w:val="111111"/>
        </w:rPr>
        <w:t>авторов,</w:t>
      </w:r>
      <w:r>
        <w:rPr>
          <w:color w:val="111111"/>
          <w:spacing w:val="-4"/>
        </w:rPr>
        <w:t xml:space="preserve"> </w:t>
      </w:r>
      <w:r>
        <w:rPr>
          <w:color w:val="111111"/>
        </w:rPr>
        <w:t>степени,</w:t>
      </w:r>
      <w:r>
        <w:rPr>
          <w:color w:val="111111"/>
          <w:spacing w:val="-4"/>
        </w:rPr>
        <w:t xml:space="preserve"> </w:t>
      </w:r>
      <w:r>
        <w:rPr>
          <w:color w:val="111111"/>
        </w:rPr>
        <w:t>полное</w:t>
      </w:r>
      <w:r>
        <w:rPr>
          <w:color w:val="111111"/>
          <w:spacing w:val="-4"/>
        </w:rPr>
        <w:t xml:space="preserve"> </w:t>
      </w:r>
      <w:r>
        <w:rPr>
          <w:color w:val="111111"/>
        </w:rPr>
        <w:t>название</w:t>
      </w:r>
      <w:r>
        <w:rPr>
          <w:color w:val="111111"/>
          <w:spacing w:val="-4"/>
        </w:rPr>
        <w:t xml:space="preserve"> </w:t>
      </w:r>
      <w:r>
        <w:rPr>
          <w:color w:val="111111"/>
        </w:rPr>
        <w:t>учреждения</w:t>
      </w:r>
      <w:r>
        <w:rPr>
          <w:color w:val="111111"/>
          <w:spacing w:val="-4"/>
        </w:rPr>
        <w:t xml:space="preserve"> </w:t>
      </w:r>
      <w:r>
        <w:rPr>
          <w:color w:val="111111"/>
        </w:rPr>
        <w:t>с</w:t>
      </w:r>
      <w:r>
        <w:rPr>
          <w:color w:val="111111"/>
          <w:spacing w:val="-4"/>
        </w:rPr>
        <w:t xml:space="preserve"> </w:t>
      </w:r>
      <w:r>
        <w:rPr>
          <w:color w:val="111111"/>
        </w:rPr>
        <w:t>адресом,</w:t>
      </w:r>
      <w:r>
        <w:rPr>
          <w:color w:val="111111"/>
          <w:spacing w:val="-4"/>
        </w:rPr>
        <w:t xml:space="preserve"> </w:t>
      </w:r>
      <w:r>
        <w:rPr>
          <w:color w:val="111111"/>
        </w:rPr>
        <w:t>E-mail,</w:t>
      </w:r>
      <w:r>
        <w:rPr>
          <w:color w:val="111111"/>
          <w:spacing w:val="-4"/>
        </w:rPr>
        <w:t xml:space="preserve"> </w:t>
      </w:r>
      <w:r>
        <w:rPr>
          <w:color w:val="111111"/>
        </w:rPr>
        <w:t>реферат</w:t>
      </w:r>
      <w:r>
        <w:rPr>
          <w:color w:val="111111"/>
          <w:spacing w:val="-3"/>
        </w:rPr>
        <w:t xml:space="preserve"> </w:t>
      </w:r>
      <w:r>
        <w:rPr>
          <w:color w:val="111111"/>
        </w:rPr>
        <w:t>объемом</w:t>
      </w:r>
      <w:r>
        <w:rPr>
          <w:color w:val="111111"/>
          <w:spacing w:val="-4"/>
        </w:rPr>
        <w:t xml:space="preserve"> </w:t>
      </w:r>
      <w:r>
        <w:rPr>
          <w:color w:val="111111"/>
        </w:rPr>
        <w:t xml:space="preserve">не менее 500 знаков (не менее 17 строк с указанием цели опытов, объекта исследований, анализа полученных данных), ключевые слова и все продублировано на английском языке. Таблицы и рисунки </w:t>
      </w:r>
      <w:r w:rsidR="009631C8">
        <w:rPr>
          <w:color w:val="111111"/>
        </w:rPr>
        <w:t>–</w:t>
      </w:r>
      <w:r>
        <w:rPr>
          <w:color w:val="111111"/>
        </w:rPr>
        <w:t xml:space="preserve"> в одном файле с текстом. В тексте выделить </w:t>
      </w:r>
      <w:r w:rsidR="009631C8">
        <w:rPr>
          <w:color w:val="111111"/>
        </w:rPr>
        <w:t>«</w:t>
      </w:r>
      <w:r>
        <w:rPr>
          <w:color w:val="111111"/>
        </w:rPr>
        <w:t>Методика</w:t>
      </w:r>
      <w:r w:rsidR="009631C8">
        <w:rPr>
          <w:color w:val="111111"/>
        </w:rPr>
        <w:t>»</w:t>
      </w:r>
      <w:r>
        <w:rPr>
          <w:color w:val="111111"/>
        </w:rPr>
        <w:t xml:space="preserve"> и </w:t>
      </w:r>
      <w:r w:rsidR="009631C8">
        <w:rPr>
          <w:color w:val="111111"/>
        </w:rPr>
        <w:t>«</w:t>
      </w:r>
      <w:r>
        <w:rPr>
          <w:color w:val="111111"/>
        </w:rPr>
        <w:t>Результаты и обсуждение</w:t>
      </w:r>
      <w:r w:rsidR="009631C8">
        <w:rPr>
          <w:color w:val="111111"/>
        </w:rPr>
        <w:t>»</w:t>
      </w:r>
      <w:r>
        <w:rPr>
          <w:color w:val="111111"/>
        </w:rPr>
        <w:t>.</w:t>
      </w:r>
    </w:p>
    <w:p w14:paraId="30D55ACE" w14:textId="77777777" w:rsidR="00CE34BF" w:rsidRDefault="00CE34BF" w:rsidP="009631C8">
      <w:pPr>
        <w:pStyle w:val="a3"/>
        <w:ind w:right="254"/>
      </w:pPr>
      <w:r>
        <w:rPr>
          <w:color w:val="111111"/>
        </w:rPr>
        <w:t>Повторение</w:t>
      </w:r>
      <w:r>
        <w:rPr>
          <w:color w:val="111111"/>
          <w:spacing w:val="-2"/>
        </w:rPr>
        <w:t xml:space="preserve"> </w:t>
      </w:r>
      <w:r>
        <w:rPr>
          <w:color w:val="111111"/>
        </w:rPr>
        <w:t>одних</w:t>
      </w:r>
      <w:r>
        <w:rPr>
          <w:color w:val="111111"/>
          <w:spacing w:val="-3"/>
        </w:rPr>
        <w:t xml:space="preserve"> </w:t>
      </w:r>
      <w:r>
        <w:rPr>
          <w:color w:val="111111"/>
        </w:rPr>
        <w:t>и</w:t>
      </w:r>
      <w:r>
        <w:rPr>
          <w:color w:val="111111"/>
          <w:spacing w:val="-3"/>
        </w:rPr>
        <w:t xml:space="preserve"> </w:t>
      </w:r>
      <w:r>
        <w:rPr>
          <w:color w:val="111111"/>
        </w:rPr>
        <w:t>тех</w:t>
      </w:r>
      <w:r>
        <w:rPr>
          <w:color w:val="111111"/>
          <w:spacing w:val="-4"/>
        </w:rPr>
        <w:t xml:space="preserve"> </w:t>
      </w:r>
      <w:r>
        <w:rPr>
          <w:color w:val="111111"/>
        </w:rPr>
        <w:t>же</w:t>
      </w:r>
      <w:r>
        <w:rPr>
          <w:color w:val="111111"/>
          <w:spacing w:val="-3"/>
        </w:rPr>
        <w:t xml:space="preserve"> </w:t>
      </w:r>
      <w:r>
        <w:rPr>
          <w:color w:val="111111"/>
        </w:rPr>
        <w:t>данных</w:t>
      </w:r>
      <w:r>
        <w:rPr>
          <w:color w:val="111111"/>
          <w:spacing w:val="-5"/>
        </w:rPr>
        <w:t xml:space="preserve"> </w:t>
      </w:r>
      <w:r>
        <w:rPr>
          <w:color w:val="111111"/>
        </w:rPr>
        <w:t>в</w:t>
      </w:r>
      <w:r>
        <w:rPr>
          <w:color w:val="111111"/>
          <w:spacing w:val="-4"/>
        </w:rPr>
        <w:t xml:space="preserve"> </w:t>
      </w:r>
      <w:r>
        <w:rPr>
          <w:color w:val="111111"/>
        </w:rPr>
        <w:t>тексте,</w:t>
      </w:r>
      <w:r>
        <w:rPr>
          <w:color w:val="111111"/>
          <w:spacing w:val="-3"/>
        </w:rPr>
        <w:t xml:space="preserve"> </w:t>
      </w:r>
      <w:r>
        <w:rPr>
          <w:color w:val="111111"/>
        </w:rPr>
        <w:t>таблицах,</w:t>
      </w:r>
      <w:r>
        <w:rPr>
          <w:color w:val="111111"/>
          <w:spacing w:val="-3"/>
        </w:rPr>
        <w:t xml:space="preserve"> </w:t>
      </w:r>
      <w:r>
        <w:rPr>
          <w:color w:val="111111"/>
        </w:rPr>
        <w:t>графиках</w:t>
      </w:r>
      <w:r>
        <w:rPr>
          <w:color w:val="111111"/>
          <w:spacing w:val="-4"/>
        </w:rPr>
        <w:t xml:space="preserve"> </w:t>
      </w:r>
      <w:r>
        <w:rPr>
          <w:color w:val="111111"/>
        </w:rPr>
        <w:t>недопустимо.</w:t>
      </w:r>
      <w:r>
        <w:rPr>
          <w:color w:val="111111"/>
          <w:spacing w:val="-3"/>
        </w:rPr>
        <w:t xml:space="preserve"> </w:t>
      </w:r>
      <w:r>
        <w:rPr>
          <w:color w:val="111111"/>
        </w:rPr>
        <w:t>В</w:t>
      </w:r>
      <w:r>
        <w:rPr>
          <w:color w:val="111111"/>
          <w:spacing w:val="-4"/>
        </w:rPr>
        <w:t xml:space="preserve"> </w:t>
      </w:r>
      <w:r>
        <w:rPr>
          <w:color w:val="111111"/>
        </w:rPr>
        <w:t>конце</w:t>
      </w:r>
      <w:r>
        <w:rPr>
          <w:color w:val="111111"/>
          <w:spacing w:val="-3"/>
        </w:rPr>
        <w:t xml:space="preserve"> </w:t>
      </w:r>
      <w:r>
        <w:rPr>
          <w:color w:val="111111"/>
        </w:rPr>
        <w:t>статьи указать номер телефона (служебный, домашний, мобильный) каждого соавтора.</w:t>
      </w:r>
    </w:p>
    <w:p w14:paraId="04096D27" w14:textId="77777777" w:rsidR="00CE34BF" w:rsidRDefault="00CE34BF" w:rsidP="009631C8">
      <w:pPr>
        <w:pStyle w:val="a5"/>
        <w:numPr>
          <w:ilvl w:val="0"/>
          <w:numId w:val="1"/>
        </w:numPr>
        <w:tabs>
          <w:tab w:val="left" w:pos="426"/>
        </w:tabs>
        <w:ind w:right="131"/>
        <w:rPr>
          <w:sz w:val="21"/>
        </w:rPr>
      </w:pPr>
      <w:r>
        <w:rPr>
          <w:color w:val="111111"/>
          <w:sz w:val="21"/>
        </w:rPr>
        <w:t>Рисунки</w:t>
      </w:r>
      <w:r>
        <w:rPr>
          <w:color w:val="111111"/>
          <w:spacing w:val="-4"/>
          <w:sz w:val="21"/>
        </w:rPr>
        <w:t xml:space="preserve"> </w:t>
      </w:r>
      <w:r>
        <w:rPr>
          <w:color w:val="111111"/>
          <w:sz w:val="21"/>
        </w:rPr>
        <w:t>(графический</w:t>
      </w:r>
      <w:r>
        <w:rPr>
          <w:color w:val="111111"/>
          <w:spacing w:val="-4"/>
          <w:sz w:val="21"/>
        </w:rPr>
        <w:t xml:space="preserve"> </w:t>
      </w:r>
      <w:r>
        <w:rPr>
          <w:color w:val="111111"/>
          <w:sz w:val="21"/>
        </w:rPr>
        <w:t>материал)</w:t>
      </w:r>
      <w:r>
        <w:rPr>
          <w:color w:val="111111"/>
          <w:spacing w:val="-4"/>
          <w:sz w:val="21"/>
        </w:rPr>
        <w:t xml:space="preserve"> </w:t>
      </w:r>
      <w:r>
        <w:rPr>
          <w:color w:val="111111"/>
          <w:sz w:val="21"/>
        </w:rPr>
        <w:t>должны</w:t>
      </w:r>
      <w:r>
        <w:rPr>
          <w:color w:val="111111"/>
          <w:spacing w:val="-4"/>
          <w:sz w:val="21"/>
        </w:rPr>
        <w:t xml:space="preserve"> </w:t>
      </w:r>
      <w:r>
        <w:rPr>
          <w:color w:val="111111"/>
          <w:sz w:val="21"/>
        </w:rPr>
        <w:t>быть</w:t>
      </w:r>
      <w:r>
        <w:rPr>
          <w:color w:val="111111"/>
          <w:spacing w:val="-4"/>
          <w:sz w:val="21"/>
        </w:rPr>
        <w:t xml:space="preserve"> </w:t>
      </w:r>
      <w:r>
        <w:rPr>
          <w:color w:val="111111"/>
          <w:sz w:val="21"/>
        </w:rPr>
        <w:t>выполнены</w:t>
      </w:r>
      <w:r>
        <w:rPr>
          <w:color w:val="111111"/>
          <w:spacing w:val="-5"/>
          <w:sz w:val="21"/>
        </w:rPr>
        <w:t xml:space="preserve"> </w:t>
      </w:r>
      <w:r>
        <w:rPr>
          <w:color w:val="111111"/>
          <w:sz w:val="21"/>
        </w:rPr>
        <w:t>четко,</w:t>
      </w:r>
      <w:r>
        <w:rPr>
          <w:color w:val="111111"/>
          <w:spacing w:val="-4"/>
          <w:sz w:val="21"/>
        </w:rPr>
        <w:t xml:space="preserve"> </w:t>
      </w:r>
      <w:r>
        <w:rPr>
          <w:color w:val="111111"/>
          <w:sz w:val="21"/>
        </w:rPr>
        <w:t>представлены</w:t>
      </w:r>
      <w:r>
        <w:rPr>
          <w:color w:val="111111"/>
          <w:spacing w:val="-4"/>
          <w:sz w:val="21"/>
        </w:rPr>
        <w:t xml:space="preserve"> </w:t>
      </w:r>
      <w:r>
        <w:rPr>
          <w:color w:val="111111"/>
          <w:sz w:val="21"/>
        </w:rPr>
        <w:t>на</w:t>
      </w:r>
      <w:r>
        <w:rPr>
          <w:color w:val="111111"/>
          <w:spacing w:val="-5"/>
          <w:sz w:val="21"/>
        </w:rPr>
        <w:t xml:space="preserve"> </w:t>
      </w:r>
      <w:r>
        <w:rPr>
          <w:color w:val="111111"/>
          <w:sz w:val="21"/>
        </w:rPr>
        <w:t>отдельном</w:t>
      </w:r>
      <w:r>
        <w:rPr>
          <w:color w:val="111111"/>
          <w:spacing w:val="-3"/>
          <w:sz w:val="21"/>
        </w:rPr>
        <w:t xml:space="preserve"> </w:t>
      </w:r>
      <w:r>
        <w:rPr>
          <w:color w:val="111111"/>
          <w:sz w:val="21"/>
        </w:rPr>
        <w:t>листе в формате, обеспечивающем ясность передачи всех деталей, и/или на электронном</w:t>
      </w:r>
    </w:p>
    <w:p w14:paraId="78AD1C40" w14:textId="5726EA9B" w:rsidR="00CE34BF" w:rsidRDefault="00CE34BF" w:rsidP="009631C8">
      <w:pPr>
        <w:pStyle w:val="a3"/>
        <w:ind w:right="254"/>
      </w:pPr>
      <w:r>
        <w:rPr>
          <w:color w:val="111111"/>
        </w:rPr>
        <w:t>носителе</w:t>
      </w:r>
      <w:r w:rsidRPr="00415C70">
        <w:rPr>
          <w:color w:val="111111"/>
          <w:spacing w:val="-4"/>
          <w:lang w:val="en-US"/>
        </w:rPr>
        <w:t xml:space="preserve"> </w:t>
      </w:r>
      <w:r w:rsidRPr="00415C70">
        <w:rPr>
          <w:color w:val="111111"/>
          <w:lang w:val="en-US"/>
        </w:rPr>
        <w:t>(</w:t>
      </w:r>
      <w:r>
        <w:rPr>
          <w:color w:val="111111"/>
        </w:rPr>
        <w:t>программы</w:t>
      </w:r>
      <w:r w:rsidRPr="00415C70">
        <w:rPr>
          <w:color w:val="111111"/>
          <w:spacing w:val="-4"/>
          <w:lang w:val="en-US"/>
        </w:rPr>
        <w:t xml:space="preserve"> </w:t>
      </w:r>
      <w:r w:rsidRPr="00415C70">
        <w:rPr>
          <w:color w:val="111111"/>
          <w:lang w:val="en-US"/>
        </w:rPr>
        <w:t>Adobe</w:t>
      </w:r>
      <w:r w:rsidRPr="00415C70">
        <w:rPr>
          <w:color w:val="111111"/>
          <w:spacing w:val="-4"/>
          <w:lang w:val="en-US"/>
        </w:rPr>
        <w:t xml:space="preserve"> </w:t>
      </w:r>
      <w:proofErr w:type="spellStart"/>
      <w:r w:rsidRPr="00415C70">
        <w:rPr>
          <w:color w:val="111111"/>
          <w:lang w:val="en-US"/>
        </w:rPr>
        <w:t>PhotoShop</w:t>
      </w:r>
      <w:proofErr w:type="spellEnd"/>
      <w:r w:rsidRPr="00415C70">
        <w:rPr>
          <w:color w:val="111111"/>
          <w:lang w:val="en-US"/>
        </w:rPr>
        <w:t>,</w:t>
      </w:r>
      <w:r w:rsidRPr="00415C70">
        <w:rPr>
          <w:color w:val="111111"/>
          <w:spacing w:val="-4"/>
          <w:lang w:val="en-US"/>
        </w:rPr>
        <w:t xml:space="preserve"> </w:t>
      </w:r>
      <w:r w:rsidRPr="00415C70">
        <w:rPr>
          <w:color w:val="111111"/>
          <w:lang w:val="en-US"/>
        </w:rPr>
        <w:t>Adobe</w:t>
      </w:r>
      <w:r w:rsidRPr="00415C70">
        <w:rPr>
          <w:color w:val="111111"/>
          <w:spacing w:val="-5"/>
          <w:lang w:val="en-US"/>
        </w:rPr>
        <w:t xml:space="preserve"> </w:t>
      </w:r>
      <w:r w:rsidRPr="00415C70">
        <w:rPr>
          <w:color w:val="111111"/>
          <w:lang w:val="en-US"/>
        </w:rPr>
        <w:t>Illustrator).</w:t>
      </w:r>
      <w:r w:rsidRPr="00415C70">
        <w:rPr>
          <w:color w:val="111111"/>
          <w:spacing w:val="-4"/>
          <w:lang w:val="en-US"/>
        </w:rPr>
        <w:t xml:space="preserve"> </w:t>
      </w:r>
      <w:r>
        <w:rPr>
          <w:color w:val="111111"/>
        </w:rPr>
        <w:t>Подписи</w:t>
      </w:r>
      <w:r>
        <w:rPr>
          <w:color w:val="111111"/>
          <w:spacing w:val="-4"/>
        </w:rPr>
        <w:t xml:space="preserve"> </w:t>
      </w:r>
      <w:r>
        <w:rPr>
          <w:color w:val="111111"/>
        </w:rPr>
        <w:t>к</w:t>
      </w:r>
      <w:r>
        <w:rPr>
          <w:color w:val="111111"/>
          <w:spacing w:val="-4"/>
        </w:rPr>
        <w:t xml:space="preserve"> </w:t>
      </w:r>
      <w:r>
        <w:rPr>
          <w:color w:val="111111"/>
        </w:rPr>
        <w:t>рисункам</w:t>
      </w:r>
      <w:r>
        <w:rPr>
          <w:color w:val="111111"/>
          <w:spacing w:val="-4"/>
        </w:rPr>
        <w:t xml:space="preserve"> </w:t>
      </w:r>
      <w:r>
        <w:rPr>
          <w:color w:val="111111"/>
        </w:rPr>
        <w:t>должны</w:t>
      </w:r>
      <w:r>
        <w:rPr>
          <w:color w:val="111111"/>
          <w:spacing w:val="-4"/>
        </w:rPr>
        <w:t xml:space="preserve"> </w:t>
      </w:r>
      <w:r>
        <w:rPr>
          <w:color w:val="111111"/>
        </w:rPr>
        <w:t>быть напечатаны под рисунком.</w:t>
      </w:r>
    </w:p>
    <w:p w14:paraId="2421AE1A" w14:textId="0FCBE91C" w:rsidR="00CE34BF" w:rsidRDefault="00CE34BF" w:rsidP="009631C8">
      <w:pPr>
        <w:pStyle w:val="a5"/>
        <w:numPr>
          <w:ilvl w:val="0"/>
          <w:numId w:val="1"/>
        </w:numPr>
        <w:tabs>
          <w:tab w:val="left" w:pos="426"/>
        </w:tabs>
        <w:ind w:right="1501"/>
        <w:rPr>
          <w:sz w:val="21"/>
        </w:rPr>
      </w:pPr>
      <w:r>
        <w:rPr>
          <w:color w:val="111111"/>
          <w:sz w:val="21"/>
        </w:rPr>
        <w:t>Статья</w:t>
      </w:r>
      <w:r>
        <w:rPr>
          <w:color w:val="111111"/>
          <w:spacing w:val="-4"/>
          <w:sz w:val="21"/>
        </w:rPr>
        <w:t xml:space="preserve"> </w:t>
      </w:r>
      <w:r>
        <w:rPr>
          <w:color w:val="111111"/>
          <w:sz w:val="21"/>
        </w:rPr>
        <w:t>с</w:t>
      </w:r>
      <w:r>
        <w:rPr>
          <w:color w:val="111111"/>
          <w:spacing w:val="-3"/>
          <w:sz w:val="21"/>
        </w:rPr>
        <w:t xml:space="preserve"> </w:t>
      </w:r>
      <w:r>
        <w:rPr>
          <w:color w:val="111111"/>
          <w:sz w:val="21"/>
        </w:rPr>
        <w:t>большим</w:t>
      </w:r>
      <w:r>
        <w:rPr>
          <w:color w:val="111111"/>
          <w:spacing w:val="-4"/>
          <w:sz w:val="21"/>
        </w:rPr>
        <w:t xml:space="preserve"> </w:t>
      </w:r>
      <w:r>
        <w:rPr>
          <w:color w:val="111111"/>
          <w:sz w:val="21"/>
        </w:rPr>
        <w:t>количеством</w:t>
      </w:r>
      <w:r>
        <w:rPr>
          <w:color w:val="111111"/>
          <w:spacing w:val="-4"/>
          <w:sz w:val="21"/>
        </w:rPr>
        <w:t xml:space="preserve"> </w:t>
      </w:r>
      <w:r>
        <w:rPr>
          <w:color w:val="111111"/>
          <w:sz w:val="21"/>
        </w:rPr>
        <w:t>формул</w:t>
      </w:r>
      <w:r>
        <w:rPr>
          <w:color w:val="111111"/>
          <w:spacing w:val="-4"/>
          <w:sz w:val="21"/>
        </w:rPr>
        <w:t xml:space="preserve"> </w:t>
      </w:r>
      <w:r>
        <w:rPr>
          <w:color w:val="111111"/>
          <w:sz w:val="21"/>
        </w:rPr>
        <w:t>(не</w:t>
      </w:r>
      <w:r>
        <w:rPr>
          <w:color w:val="111111"/>
          <w:spacing w:val="-4"/>
          <w:sz w:val="21"/>
        </w:rPr>
        <w:t xml:space="preserve"> </w:t>
      </w:r>
      <w:r>
        <w:rPr>
          <w:color w:val="111111"/>
          <w:sz w:val="21"/>
        </w:rPr>
        <w:t>более</w:t>
      </w:r>
      <w:r>
        <w:rPr>
          <w:color w:val="111111"/>
          <w:spacing w:val="-4"/>
          <w:sz w:val="21"/>
        </w:rPr>
        <w:t xml:space="preserve"> </w:t>
      </w:r>
      <w:r>
        <w:rPr>
          <w:color w:val="111111"/>
          <w:sz w:val="21"/>
        </w:rPr>
        <w:t>10)</w:t>
      </w:r>
      <w:r>
        <w:rPr>
          <w:color w:val="111111"/>
          <w:spacing w:val="-4"/>
          <w:sz w:val="21"/>
        </w:rPr>
        <w:t xml:space="preserve"> </w:t>
      </w:r>
      <w:r>
        <w:rPr>
          <w:color w:val="111111"/>
          <w:sz w:val="21"/>
        </w:rPr>
        <w:t>представляется</w:t>
      </w:r>
      <w:r>
        <w:rPr>
          <w:color w:val="111111"/>
          <w:spacing w:val="-4"/>
          <w:sz w:val="21"/>
        </w:rPr>
        <w:t xml:space="preserve"> </w:t>
      </w:r>
      <w:r>
        <w:rPr>
          <w:color w:val="111111"/>
          <w:sz w:val="21"/>
        </w:rPr>
        <w:t>на</w:t>
      </w:r>
      <w:r>
        <w:rPr>
          <w:color w:val="111111"/>
          <w:spacing w:val="-4"/>
          <w:sz w:val="21"/>
        </w:rPr>
        <w:t xml:space="preserve"> </w:t>
      </w:r>
      <w:r>
        <w:rPr>
          <w:color w:val="111111"/>
          <w:sz w:val="21"/>
        </w:rPr>
        <w:t xml:space="preserve">электронном носителе программа MS </w:t>
      </w:r>
      <w:proofErr w:type="spellStart"/>
      <w:r>
        <w:rPr>
          <w:color w:val="111111"/>
          <w:sz w:val="21"/>
        </w:rPr>
        <w:t>Equation</w:t>
      </w:r>
      <w:proofErr w:type="spellEnd"/>
      <w:r>
        <w:rPr>
          <w:color w:val="111111"/>
          <w:sz w:val="21"/>
        </w:rPr>
        <w:t xml:space="preserve"> или подобная.</w:t>
      </w:r>
    </w:p>
    <w:p w14:paraId="3B20CFD2" w14:textId="1169DE10" w:rsidR="00CE34BF" w:rsidRDefault="00CE34BF" w:rsidP="009631C8">
      <w:pPr>
        <w:pStyle w:val="a5"/>
        <w:numPr>
          <w:ilvl w:val="0"/>
          <w:numId w:val="1"/>
        </w:numPr>
        <w:tabs>
          <w:tab w:val="left" w:pos="426"/>
        </w:tabs>
        <w:ind w:right="1313"/>
        <w:rPr>
          <w:sz w:val="21"/>
        </w:rPr>
      </w:pPr>
      <w:r>
        <w:rPr>
          <w:color w:val="111111"/>
          <w:sz w:val="21"/>
        </w:rPr>
        <w:t>При</w:t>
      </w:r>
      <w:r>
        <w:rPr>
          <w:color w:val="111111"/>
          <w:spacing w:val="-4"/>
          <w:sz w:val="21"/>
        </w:rPr>
        <w:t xml:space="preserve"> </w:t>
      </w:r>
      <w:r>
        <w:rPr>
          <w:color w:val="111111"/>
          <w:sz w:val="21"/>
        </w:rPr>
        <w:t>описании</w:t>
      </w:r>
      <w:r>
        <w:rPr>
          <w:color w:val="111111"/>
          <w:spacing w:val="-4"/>
          <w:sz w:val="21"/>
        </w:rPr>
        <w:t xml:space="preserve"> </w:t>
      </w:r>
      <w:r>
        <w:rPr>
          <w:color w:val="111111"/>
          <w:sz w:val="21"/>
        </w:rPr>
        <w:t>методики</w:t>
      </w:r>
      <w:r>
        <w:rPr>
          <w:color w:val="111111"/>
          <w:spacing w:val="-5"/>
          <w:sz w:val="21"/>
        </w:rPr>
        <w:t xml:space="preserve"> </w:t>
      </w:r>
      <w:r>
        <w:rPr>
          <w:color w:val="111111"/>
          <w:sz w:val="21"/>
        </w:rPr>
        <w:t>исследования</w:t>
      </w:r>
      <w:r>
        <w:rPr>
          <w:color w:val="111111"/>
          <w:spacing w:val="-4"/>
          <w:sz w:val="21"/>
        </w:rPr>
        <w:t xml:space="preserve"> </w:t>
      </w:r>
      <w:r>
        <w:rPr>
          <w:color w:val="111111"/>
          <w:sz w:val="21"/>
        </w:rPr>
        <w:t>следует</w:t>
      </w:r>
      <w:r>
        <w:rPr>
          <w:color w:val="111111"/>
          <w:spacing w:val="-6"/>
          <w:sz w:val="21"/>
        </w:rPr>
        <w:t xml:space="preserve"> </w:t>
      </w:r>
      <w:r>
        <w:rPr>
          <w:color w:val="111111"/>
          <w:sz w:val="21"/>
        </w:rPr>
        <w:t>ограничиваться</w:t>
      </w:r>
      <w:r>
        <w:rPr>
          <w:color w:val="111111"/>
          <w:spacing w:val="-4"/>
          <w:sz w:val="21"/>
        </w:rPr>
        <w:t xml:space="preserve"> </w:t>
      </w:r>
      <w:r>
        <w:rPr>
          <w:color w:val="111111"/>
          <w:sz w:val="21"/>
        </w:rPr>
        <w:t>оригинальной</w:t>
      </w:r>
      <w:r>
        <w:rPr>
          <w:color w:val="111111"/>
          <w:spacing w:val="-4"/>
          <w:sz w:val="21"/>
        </w:rPr>
        <w:t xml:space="preserve"> </w:t>
      </w:r>
      <w:r>
        <w:rPr>
          <w:color w:val="111111"/>
          <w:sz w:val="21"/>
        </w:rPr>
        <w:t>ее</w:t>
      </w:r>
      <w:r>
        <w:rPr>
          <w:color w:val="111111"/>
          <w:spacing w:val="-4"/>
          <w:sz w:val="21"/>
        </w:rPr>
        <w:t xml:space="preserve"> </w:t>
      </w:r>
      <w:r>
        <w:rPr>
          <w:color w:val="111111"/>
          <w:sz w:val="21"/>
        </w:rPr>
        <w:t>частью,</w:t>
      </w:r>
      <w:r w:rsidR="009631C8">
        <w:rPr>
          <w:color w:val="111111"/>
          <w:sz w:val="21"/>
        </w:rPr>
        <w:t xml:space="preserve"> </w:t>
      </w:r>
      <w:r>
        <w:rPr>
          <w:color w:val="111111"/>
          <w:sz w:val="21"/>
        </w:rPr>
        <w:t>при</w:t>
      </w:r>
      <w:r w:rsidR="009631C8">
        <w:rPr>
          <w:color w:val="111111"/>
          <w:sz w:val="21"/>
        </w:rPr>
        <w:t xml:space="preserve"> </w:t>
      </w:r>
      <w:r>
        <w:rPr>
          <w:color w:val="111111"/>
          <w:sz w:val="21"/>
        </w:rPr>
        <w:t>элементном анализе приводить только усредненные данные.</w:t>
      </w:r>
    </w:p>
    <w:p w14:paraId="74D183DA" w14:textId="68779052" w:rsidR="00CE34BF" w:rsidRDefault="00CE34BF" w:rsidP="009631C8">
      <w:pPr>
        <w:pStyle w:val="a5"/>
        <w:numPr>
          <w:ilvl w:val="0"/>
          <w:numId w:val="1"/>
        </w:numPr>
        <w:tabs>
          <w:tab w:val="left" w:pos="425"/>
        </w:tabs>
        <w:spacing w:line="241" w:lineRule="exact"/>
        <w:ind w:left="425" w:hanging="359"/>
        <w:rPr>
          <w:sz w:val="21"/>
        </w:rPr>
      </w:pPr>
      <w:r>
        <w:rPr>
          <w:color w:val="111111"/>
          <w:sz w:val="21"/>
        </w:rPr>
        <w:t>Использованная</w:t>
      </w:r>
      <w:r>
        <w:rPr>
          <w:color w:val="111111"/>
          <w:spacing w:val="-7"/>
          <w:sz w:val="21"/>
        </w:rPr>
        <w:t xml:space="preserve"> </w:t>
      </w:r>
      <w:r>
        <w:rPr>
          <w:color w:val="111111"/>
          <w:sz w:val="21"/>
        </w:rPr>
        <w:t>литература</w:t>
      </w:r>
      <w:r>
        <w:rPr>
          <w:color w:val="111111"/>
          <w:spacing w:val="-4"/>
          <w:sz w:val="21"/>
        </w:rPr>
        <w:t xml:space="preserve"> </w:t>
      </w:r>
      <w:r>
        <w:rPr>
          <w:color w:val="111111"/>
          <w:sz w:val="21"/>
        </w:rPr>
        <w:t>приводится</w:t>
      </w:r>
      <w:r>
        <w:rPr>
          <w:color w:val="111111"/>
          <w:spacing w:val="-5"/>
          <w:sz w:val="21"/>
        </w:rPr>
        <w:t xml:space="preserve"> </w:t>
      </w:r>
      <w:r>
        <w:rPr>
          <w:color w:val="111111"/>
          <w:sz w:val="21"/>
        </w:rPr>
        <w:t>в</w:t>
      </w:r>
      <w:r>
        <w:rPr>
          <w:color w:val="111111"/>
          <w:spacing w:val="-5"/>
          <w:sz w:val="21"/>
        </w:rPr>
        <w:t xml:space="preserve"> </w:t>
      </w:r>
      <w:r>
        <w:rPr>
          <w:color w:val="111111"/>
          <w:sz w:val="21"/>
        </w:rPr>
        <w:t>порядке</w:t>
      </w:r>
      <w:r>
        <w:rPr>
          <w:color w:val="111111"/>
          <w:spacing w:val="-4"/>
          <w:sz w:val="21"/>
        </w:rPr>
        <w:t xml:space="preserve"> </w:t>
      </w:r>
      <w:r>
        <w:rPr>
          <w:color w:val="111111"/>
          <w:sz w:val="21"/>
        </w:rPr>
        <w:t>очередности</w:t>
      </w:r>
      <w:r>
        <w:rPr>
          <w:color w:val="111111"/>
          <w:spacing w:val="-5"/>
          <w:sz w:val="21"/>
        </w:rPr>
        <w:t xml:space="preserve"> </w:t>
      </w:r>
      <w:r>
        <w:rPr>
          <w:color w:val="111111"/>
          <w:sz w:val="21"/>
        </w:rPr>
        <w:t>упоминания,</w:t>
      </w:r>
      <w:r>
        <w:rPr>
          <w:color w:val="111111"/>
          <w:spacing w:val="-4"/>
          <w:sz w:val="21"/>
        </w:rPr>
        <w:t xml:space="preserve"> </w:t>
      </w:r>
      <w:r>
        <w:rPr>
          <w:color w:val="111111"/>
          <w:sz w:val="21"/>
        </w:rPr>
        <w:t>в</w:t>
      </w:r>
      <w:r>
        <w:rPr>
          <w:color w:val="111111"/>
          <w:spacing w:val="-6"/>
          <w:sz w:val="21"/>
        </w:rPr>
        <w:t xml:space="preserve"> </w:t>
      </w:r>
      <w:r>
        <w:rPr>
          <w:color w:val="111111"/>
          <w:sz w:val="21"/>
        </w:rPr>
        <w:t>тексте</w:t>
      </w:r>
      <w:r>
        <w:rPr>
          <w:color w:val="111111"/>
          <w:spacing w:val="-3"/>
          <w:sz w:val="21"/>
        </w:rPr>
        <w:t xml:space="preserve"> </w:t>
      </w:r>
      <w:r w:rsidR="009631C8">
        <w:rPr>
          <w:color w:val="111111"/>
          <w:sz w:val="21"/>
          <w:szCs w:val="21"/>
        </w:rPr>
        <w:t>–</w:t>
      </w:r>
    </w:p>
    <w:p w14:paraId="639168B7" w14:textId="5F1D61E0" w:rsidR="00CE34BF" w:rsidRDefault="00CE34BF" w:rsidP="009631C8">
      <w:pPr>
        <w:pStyle w:val="a3"/>
      </w:pPr>
      <w:r>
        <w:rPr>
          <w:color w:val="111111"/>
        </w:rPr>
        <w:t>цифровые</w:t>
      </w:r>
      <w:r>
        <w:rPr>
          <w:color w:val="111111"/>
          <w:spacing w:val="-3"/>
        </w:rPr>
        <w:t xml:space="preserve"> </w:t>
      </w:r>
      <w:r>
        <w:rPr>
          <w:color w:val="111111"/>
        </w:rPr>
        <w:t>ссылки</w:t>
      </w:r>
      <w:r>
        <w:rPr>
          <w:color w:val="111111"/>
          <w:spacing w:val="-4"/>
        </w:rPr>
        <w:t xml:space="preserve"> </w:t>
      </w:r>
      <w:r>
        <w:rPr>
          <w:color w:val="111111"/>
        </w:rPr>
        <w:t>в</w:t>
      </w:r>
      <w:r>
        <w:rPr>
          <w:color w:val="111111"/>
          <w:spacing w:val="-5"/>
        </w:rPr>
        <w:t xml:space="preserve"> </w:t>
      </w:r>
      <w:r>
        <w:rPr>
          <w:color w:val="111111"/>
        </w:rPr>
        <w:t>квадратных</w:t>
      </w:r>
      <w:r>
        <w:rPr>
          <w:color w:val="111111"/>
          <w:spacing w:val="-4"/>
        </w:rPr>
        <w:t xml:space="preserve"> </w:t>
      </w:r>
      <w:r>
        <w:rPr>
          <w:color w:val="111111"/>
        </w:rPr>
        <w:t>скобках.</w:t>
      </w:r>
      <w:r>
        <w:rPr>
          <w:color w:val="111111"/>
          <w:spacing w:val="-4"/>
        </w:rPr>
        <w:t xml:space="preserve"> </w:t>
      </w:r>
      <w:r>
        <w:rPr>
          <w:color w:val="111111"/>
        </w:rPr>
        <w:t>Список</w:t>
      </w:r>
      <w:r>
        <w:rPr>
          <w:color w:val="111111"/>
          <w:spacing w:val="-4"/>
        </w:rPr>
        <w:t xml:space="preserve"> </w:t>
      </w:r>
      <w:r>
        <w:rPr>
          <w:color w:val="111111"/>
        </w:rPr>
        <w:t>литературы</w:t>
      </w:r>
      <w:r>
        <w:rPr>
          <w:color w:val="111111"/>
          <w:spacing w:val="-4"/>
        </w:rPr>
        <w:t xml:space="preserve"> </w:t>
      </w:r>
      <w:r>
        <w:rPr>
          <w:color w:val="111111"/>
        </w:rPr>
        <w:t>оформляется</w:t>
      </w:r>
      <w:r>
        <w:rPr>
          <w:color w:val="111111"/>
          <w:spacing w:val="-4"/>
        </w:rPr>
        <w:t xml:space="preserve"> </w:t>
      </w:r>
      <w:r>
        <w:rPr>
          <w:color w:val="111111"/>
        </w:rPr>
        <w:t>следующим</w:t>
      </w:r>
      <w:r>
        <w:rPr>
          <w:color w:val="111111"/>
          <w:spacing w:val="-4"/>
        </w:rPr>
        <w:t xml:space="preserve"> </w:t>
      </w:r>
      <w:r>
        <w:rPr>
          <w:color w:val="111111"/>
        </w:rPr>
        <w:t>образом:</w:t>
      </w:r>
      <w:r>
        <w:rPr>
          <w:color w:val="111111"/>
          <w:spacing w:val="-4"/>
        </w:rPr>
        <w:t xml:space="preserve"> </w:t>
      </w:r>
      <w:r>
        <w:rPr>
          <w:color w:val="111111"/>
        </w:rPr>
        <w:t>для книг</w:t>
      </w:r>
      <w:r w:rsidR="009631C8">
        <w:rPr>
          <w:color w:val="111111"/>
        </w:rPr>
        <w:t xml:space="preserve"> – </w:t>
      </w:r>
      <w:r>
        <w:rPr>
          <w:color w:val="111111"/>
        </w:rPr>
        <w:t>фамилия и инициалы</w:t>
      </w:r>
      <w:r>
        <w:rPr>
          <w:color w:val="111111"/>
          <w:spacing w:val="40"/>
        </w:rPr>
        <w:t xml:space="preserve"> </w:t>
      </w:r>
      <w:r>
        <w:rPr>
          <w:color w:val="111111"/>
        </w:rPr>
        <w:t>авторов,</w:t>
      </w:r>
      <w:r>
        <w:rPr>
          <w:color w:val="111111"/>
          <w:spacing w:val="40"/>
        </w:rPr>
        <w:t xml:space="preserve"> </w:t>
      </w:r>
      <w:r>
        <w:rPr>
          <w:color w:val="111111"/>
        </w:rPr>
        <w:t>полное название, место издания, название издательства, год издания, количество страниц; для журнальных статей</w:t>
      </w:r>
      <w:r w:rsidR="009631C8">
        <w:rPr>
          <w:color w:val="111111"/>
        </w:rPr>
        <w:t xml:space="preserve"> – </w:t>
      </w:r>
      <w:r>
        <w:rPr>
          <w:color w:val="111111"/>
        </w:rPr>
        <w:t>фамилии</w:t>
      </w:r>
      <w:r>
        <w:rPr>
          <w:color w:val="111111"/>
          <w:spacing w:val="40"/>
        </w:rPr>
        <w:t xml:space="preserve"> </w:t>
      </w:r>
      <w:r>
        <w:rPr>
          <w:color w:val="111111"/>
        </w:rPr>
        <w:t>и инициалы</w:t>
      </w:r>
      <w:r w:rsidR="009631C8">
        <w:rPr>
          <w:color w:val="111111"/>
        </w:rPr>
        <w:t xml:space="preserve"> </w:t>
      </w:r>
      <w:r>
        <w:rPr>
          <w:color w:val="111111"/>
        </w:rPr>
        <w:t>всех</w:t>
      </w:r>
      <w:r>
        <w:rPr>
          <w:color w:val="111111"/>
          <w:spacing w:val="40"/>
        </w:rPr>
        <w:t xml:space="preserve"> </w:t>
      </w:r>
      <w:r>
        <w:rPr>
          <w:color w:val="111111"/>
        </w:rPr>
        <w:t>авторов,</w:t>
      </w:r>
      <w:r>
        <w:rPr>
          <w:color w:val="111111"/>
          <w:spacing w:val="40"/>
        </w:rPr>
        <w:t xml:space="preserve"> </w:t>
      </w:r>
      <w:r>
        <w:rPr>
          <w:color w:val="111111"/>
        </w:rPr>
        <w:t>название статьи, две косые, полное название журнала, год издания, номер тома, номер</w:t>
      </w:r>
      <w:r>
        <w:rPr>
          <w:color w:val="111111"/>
          <w:spacing w:val="-2"/>
        </w:rPr>
        <w:t xml:space="preserve"> </w:t>
      </w:r>
      <w:r>
        <w:rPr>
          <w:color w:val="111111"/>
        </w:rPr>
        <w:t>выпуска,</w:t>
      </w:r>
      <w:r>
        <w:rPr>
          <w:color w:val="111111"/>
          <w:spacing w:val="-3"/>
        </w:rPr>
        <w:t xml:space="preserve"> </w:t>
      </w:r>
      <w:r>
        <w:rPr>
          <w:color w:val="111111"/>
        </w:rPr>
        <w:t>страницы</w:t>
      </w:r>
      <w:r>
        <w:rPr>
          <w:color w:val="111111"/>
          <w:spacing w:val="80"/>
        </w:rPr>
        <w:t xml:space="preserve"> </w:t>
      </w:r>
      <w:r>
        <w:rPr>
          <w:color w:val="111111"/>
        </w:rPr>
        <w:t>Желательны</w:t>
      </w:r>
      <w:r>
        <w:rPr>
          <w:color w:val="111111"/>
          <w:spacing w:val="-2"/>
        </w:rPr>
        <w:t xml:space="preserve"> </w:t>
      </w:r>
      <w:r>
        <w:rPr>
          <w:color w:val="111111"/>
        </w:rPr>
        <w:t>ссылки</w:t>
      </w:r>
      <w:r>
        <w:rPr>
          <w:color w:val="111111"/>
          <w:spacing w:val="-4"/>
        </w:rPr>
        <w:t xml:space="preserve"> </w:t>
      </w:r>
      <w:r>
        <w:rPr>
          <w:color w:val="111111"/>
        </w:rPr>
        <w:t>на</w:t>
      </w:r>
      <w:r>
        <w:rPr>
          <w:color w:val="111111"/>
          <w:spacing w:val="-2"/>
        </w:rPr>
        <w:t xml:space="preserve"> </w:t>
      </w:r>
      <w:r>
        <w:rPr>
          <w:color w:val="111111"/>
        </w:rPr>
        <w:t>журналы,</w:t>
      </w:r>
      <w:r>
        <w:rPr>
          <w:color w:val="111111"/>
          <w:spacing w:val="-3"/>
        </w:rPr>
        <w:t xml:space="preserve"> </w:t>
      </w:r>
      <w:r>
        <w:rPr>
          <w:color w:val="111111"/>
        </w:rPr>
        <w:t>входящие</w:t>
      </w:r>
      <w:r>
        <w:rPr>
          <w:color w:val="111111"/>
          <w:spacing w:val="-2"/>
        </w:rPr>
        <w:t xml:space="preserve"> </w:t>
      </w:r>
      <w:r>
        <w:rPr>
          <w:color w:val="111111"/>
        </w:rPr>
        <w:t>в</w:t>
      </w:r>
      <w:r>
        <w:rPr>
          <w:color w:val="111111"/>
          <w:spacing w:val="-4"/>
        </w:rPr>
        <w:t xml:space="preserve"> </w:t>
      </w:r>
      <w:r>
        <w:rPr>
          <w:color w:val="111111"/>
        </w:rPr>
        <w:t>базу</w:t>
      </w:r>
      <w:r>
        <w:rPr>
          <w:color w:val="111111"/>
          <w:spacing w:val="-2"/>
        </w:rPr>
        <w:t xml:space="preserve"> </w:t>
      </w:r>
      <w:r>
        <w:rPr>
          <w:color w:val="111111"/>
        </w:rPr>
        <w:t>данных</w:t>
      </w:r>
      <w:r>
        <w:rPr>
          <w:color w:val="111111"/>
          <w:spacing w:val="-2"/>
        </w:rPr>
        <w:t xml:space="preserve"> </w:t>
      </w:r>
      <w:proofErr w:type="spellStart"/>
      <w:r>
        <w:rPr>
          <w:color w:val="111111"/>
        </w:rPr>
        <w:t>Scopus</w:t>
      </w:r>
      <w:proofErr w:type="spellEnd"/>
      <w:r>
        <w:rPr>
          <w:color w:val="111111"/>
          <w:spacing w:val="-2"/>
        </w:rPr>
        <w:t xml:space="preserve"> </w:t>
      </w:r>
      <w:r>
        <w:rPr>
          <w:color w:val="111111"/>
        </w:rPr>
        <w:t>и</w:t>
      </w:r>
      <w:r>
        <w:rPr>
          <w:color w:val="111111"/>
          <w:spacing w:val="-2"/>
        </w:rPr>
        <w:t xml:space="preserve"> </w:t>
      </w:r>
      <w:r>
        <w:rPr>
          <w:color w:val="111111"/>
        </w:rPr>
        <w:t xml:space="preserve">Web </w:t>
      </w:r>
      <w:proofErr w:type="spellStart"/>
      <w:r>
        <w:rPr>
          <w:color w:val="111111"/>
        </w:rPr>
        <w:t>of</w:t>
      </w:r>
      <w:proofErr w:type="spellEnd"/>
      <w:r>
        <w:rPr>
          <w:color w:val="111111"/>
        </w:rPr>
        <w:t xml:space="preserve"> Science. Цитируемость на свои работы не более 15%.</w:t>
      </w:r>
    </w:p>
    <w:p w14:paraId="5C6B29AB" w14:textId="77777777" w:rsidR="00CE34BF" w:rsidRDefault="00CE34BF" w:rsidP="009631C8">
      <w:pPr>
        <w:pStyle w:val="a5"/>
        <w:numPr>
          <w:ilvl w:val="0"/>
          <w:numId w:val="1"/>
        </w:numPr>
        <w:tabs>
          <w:tab w:val="left" w:pos="425"/>
        </w:tabs>
        <w:spacing w:line="241" w:lineRule="exact"/>
        <w:ind w:left="425" w:hanging="359"/>
        <w:rPr>
          <w:sz w:val="21"/>
        </w:rPr>
      </w:pPr>
      <w:r>
        <w:rPr>
          <w:color w:val="111111"/>
          <w:sz w:val="21"/>
        </w:rPr>
        <w:t>При</w:t>
      </w:r>
      <w:r>
        <w:rPr>
          <w:color w:val="111111"/>
          <w:spacing w:val="-5"/>
          <w:sz w:val="21"/>
        </w:rPr>
        <w:t xml:space="preserve"> </w:t>
      </w:r>
      <w:r>
        <w:rPr>
          <w:color w:val="111111"/>
          <w:sz w:val="21"/>
        </w:rPr>
        <w:t>получении</w:t>
      </w:r>
      <w:r>
        <w:rPr>
          <w:color w:val="111111"/>
          <w:spacing w:val="-2"/>
          <w:sz w:val="21"/>
        </w:rPr>
        <w:t xml:space="preserve"> </w:t>
      </w:r>
      <w:r>
        <w:rPr>
          <w:color w:val="111111"/>
          <w:sz w:val="21"/>
        </w:rPr>
        <w:t>статьи</w:t>
      </w:r>
      <w:r>
        <w:rPr>
          <w:color w:val="111111"/>
          <w:spacing w:val="-2"/>
          <w:sz w:val="21"/>
        </w:rPr>
        <w:t xml:space="preserve"> </w:t>
      </w:r>
      <w:r>
        <w:rPr>
          <w:color w:val="111111"/>
          <w:sz w:val="21"/>
        </w:rPr>
        <w:t>редакция</w:t>
      </w:r>
      <w:r>
        <w:rPr>
          <w:color w:val="111111"/>
          <w:spacing w:val="-2"/>
          <w:sz w:val="21"/>
        </w:rPr>
        <w:t xml:space="preserve"> </w:t>
      </w:r>
      <w:r>
        <w:rPr>
          <w:color w:val="111111"/>
          <w:sz w:val="21"/>
        </w:rPr>
        <w:t>рассматривает</w:t>
      </w:r>
      <w:r>
        <w:rPr>
          <w:color w:val="111111"/>
          <w:spacing w:val="-1"/>
          <w:sz w:val="21"/>
        </w:rPr>
        <w:t xml:space="preserve"> </w:t>
      </w:r>
      <w:r>
        <w:rPr>
          <w:color w:val="111111"/>
          <w:sz w:val="21"/>
        </w:rPr>
        <w:t>ее</w:t>
      </w:r>
      <w:r>
        <w:rPr>
          <w:color w:val="111111"/>
          <w:spacing w:val="-3"/>
          <w:sz w:val="21"/>
        </w:rPr>
        <w:t xml:space="preserve"> </w:t>
      </w:r>
      <w:r>
        <w:rPr>
          <w:color w:val="111111"/>
          <w:sz w:val="21"/>
        </w:rPr>
        <w:t>соответствие</w:t>
      </w:r>
      <w:r>
        <w:rPr>
          <w:color w:val="111111"/>
          <w:spacing w:val="-2"/>
          <w:sz w:val="21"/>
        </w:rPr>
        <w:t xml:space="preserve"> </w:t>
      </w:r>
      <w:r>
        <w:rPr>
          <w:color w:val="111111"/>
          <w:sz w:val="21"/>
        </w:rPr>
        <w:t>тематике</w:t>
      </w:r>
      <w:r>
        <w:rPr>
          <w:color w:val="111111"/>
          <w:spacing w:val="-2"/>
          <w:sz w:val="21"/>
        </w:rPr>
        <w:t xml:space="preserve"> </w:t>
      </w:r>
      <w:r>
        <w:rPr>
          <w:color w:val="111111"/>
          <w:sz w:val="21"/>
        </w:rPr>
        <w:t>журнала</w:t>
      </w:r>
      <w:r>
        <w:rPr>
          <w:color w:val="111111"/>
          <w:spacing w:val="-4"/>
          <w:sz w:val="21"/>
        </w:rPr>
        <w:t xml:space="preserve"> </w:t>
      </w:r>
      <w:r>
        <w:rPr>
          <w:color w:val="111111"/>
          <w:sz w:val="21"/>
        </w:rPr>
        <w:t>и</w:t>
      </w:r>
      <w:r>
        <w:rPr>
          <w:color w:val="111111"/>
          <w:spacing w:val="-2"/>
          <w:sz w:val="21"/>
        </w:rPr>
        <w:t xml:space="preserve"> посылает</w:t>
      </w:r>
    </w:p>
    <w:p w14:paraId="162A6243" w14:textId="4B3B84DD" w:rsidR="00CE34BF" w:rsidRDefault="00CE34BF" w:rsidP="009631C8">
      <w:pPr>
        <w:pStyle w:val="a3"/>
      </w:pPr>
      <w:r>
        <w:rPr>
          <w:color w:val="111111"/>
        </w:rPr>
        <w:t>на</w:t>
      </w:r>
      <w:r>
        <w:rPr>
          <w:color w:val="111111"/>
          <w:spacing w:val="-3"/>
        </w:rPr>
        <w:t xml:space="preserve"> </w:t>
      </w:r>
      <w:r>
        <w:rPr>
          <w:color w:val="111111"/>
        </w:rPr>
        <w:t>рецензию</w:t>
      </w:r>
      <w:r>
        <w:rPr>
          <w:color w:val="111111"/>
          <w:spacing w:val="-3"/>
        </w:rPr>
        <w:t xml:space="preserve"> </w:t>
      </w:r>
      <w:r>
        <w:rPr>
          <w:color w:val="111111"/>
        </w:rPr>
        <w:t>ведущим</w:t>
      </w:r>
      <w:r>
        <w:rPr>
          <w:color w:val="111111"/>
          <w:spacing w:val="-4"/>
        </w:rPr>
        <w:t xml:space="preserve"> </w:t>
      </w:r>
      <w:r>
        <w:rPr>
          <w:color w:val="111111"/>
        </w:rPr>
        <w:t>специалистам.</w:t>
      </w:r>
      <w:r>
        <w:rPr>
          <w:color w:val="111111"/>
          <w:spacing w:val="-3"/>
        </w:rPr>
        <w:t xml:space="preserve"> </w:t>
      </w:r>
      <w:r>
        <w:rPr>
          <w:color w:val="111111"/>
        </w:rPr>
        <w:t>Возвращение</w:t>
      </w:r>
      <w:r>
        <w:rPr>
          <w:color w:val="111111"/>
          <w:spacing w:val="-3"/>
        </w:rPr>
        <w:t xml:space="preserve"> </w:t>
      </w:r>
      <w:r>
        <w:rPr>
          <w:color w:val="111111"/>
        </w:rPr>
        <w:t>рукописи</w:t>
      </w:r>
      <w:r>
        <w:rPr>
          <w:color w:val="111111"/>
          <w:spacing w:val="-4"/>
        </w:rPr>
        <w:t xml:space="preserve"> </w:t>
      </w:r>
      <w:r>
        <w:rPr>
          <w:color w:val="111111"/>
        </w:rPr>
        <w:t>автору</w:t>
      </w:r>
      <w:r>
        <w:rPr>
          <w:color w:val="111111"/>
          <w:spacing w:val="-3"/>
        </w:rPr>
        <w:t xml:space="preserve"> </w:t>
      </w:r>
      <w:r>
        <w:rPr>
          <w:color w:val="111111"/>
        </w:rPr>
        <w:t>на</w:t>
      </w:r>
      <w:r>
        <w:rPr>
          <w:color w:val="111111"/>
          <w:spacing w:val="-3"/>
        </w:rPr>
        <w:t xml:space="preserve"> </w:t>
      </w:r>
      <w:r>
        <w:rPr>
          <w:color w:val="111111"/>
        </w:rPr>
        <w:t>доработку</w:t>
      </w:r>
      <w:r>
        <w:rPr>
          <w:color w:val="111111"/>
          <w:spacing w:val="-3"/>
        </w:rPr>
        <w:t xml:space="preserve"> </w:t>
      </w:r>
      <w:r>
        <w:rPr>
          <w:color w:val="111111"/>
        </w:rPr>
        <w:t>с</w:t>
      </w:r>
      <w:r>
        <w:rPr>
          <w:color w:val="111111"/>
          <w:spacing w:val="-3"/>
        </w:rPr>
        <w:t xml:space="preserve"> </w:t>
      </w:r>
      <w:r>
        <w:rPr>
          <w:color w:val="111111"/>
        </w:rPr>
        <w:t>копией</w:t>
      </w:r>
      <w:r>
        <w:rPr>
          <w:color w:val="111111"/>
          <w:spacing w:val="-4"/>
        </w:rPr>
        <w:t xml:space="preserve"> </w:t>
      </w:r>
      <w:r>
        <w:rPr>
          <w:color w:val="111111"/>
        </w:rPr>
        <w:t xml:space="preserve">рецензии не означает, что статья принята к печати. </w:t>
      </w:r>
    </w:p>
    <w:p w14:paraId="73084F59" w14:textId="77777777" w:rsidR="00CE34BF" w:rsidRDefault="00CE34BF" w:rsidP="009631C8">
      <w:pPr>
        <w:pStyle w:val="a5"/>
        <w:numPr>
          <w:ilvl w:val="0"/>
          <w:numId w:val="1"/>
        </w:numPr>
        <w:tabs>
          <w:tab w:val="left" w:pos="426"/>
        </w:tabs>
        <w:spacing w:before="1"/>
        <w:ind w:right="1216"/>
        <w:rPr>
          <w:sz w:val="21"/>
        </w:rPr>
      </w:pPr>
      <w:r>
        <w:rPr>
          <w:color w:val="111111"/>
          <w:sz w:val="21"/>
        </w:rPr>
        <w:t>Редакция</w:t>
      </w:r>
      <w:r>
        <w:rPr>
          <w:color w:val="111111"/>
          <w:spacing w:val="-4"/>
          <w:sz w:val="21"/>
        </w:rPr>
        <w:t xml:space="preserve"> </w:t>
      </w:r>
      <w:r>
        <w:rPr>
          <w:color w:val="111111"/>
          <w:sz w:val="21"/>
        </w:rPr>
        <w:t>посылает</w:t>
      </w:r>
      <w:r>
        <w:rPr>
          <w:color w:val="111111"/>
          <w:spacing w:val="-4"/>
          <w:sz w:val="21"/>
        </w:rPr>
        <w:t xml:space="preserve"> </w:t>
      </w:r>
      <w:r>
        <w:rPr>
          <w:color w:val="111111"/>
          <w:sz w:val="21"/>
        </w:rPr>
        <w:t>авторам</w:t>
      </w:r>
      <w:r>
        <w:rPr>
          <w:color w:val="111111"/>
          <w:spacing w:val="-4"/>
          <w:sz w:val="21"/>
        </w:rPr>
        <w:t xml:space="preserve"> </w:t>
      </w:r>
      <w:r>
        <w:rPr>
          <w:color w:val="111111"/>
          <w:sz w:val="21"/>
        </w:rPr>
        <w:t>на</w:t>
      </w:r>
      <w:r>
        <w:rPr>
          <w:color w:val="111111"/>
          <w:spacing w:val="-4"/>
          <w:sz w:val="21"/>
        </w:rPr>
        <w:t xml:space="preserve"> </w:t>
      </w:r>
      <w:r>
        <w:rPr>
          <w:color w:val="111111"/>
          <w:sz w:val="21"/>
        </w:rPr>
        <w:t>визу</w:t>
      </w:r>
      <w:r>
        <w:rPr>
          <w:color w:val="111111"/>
          <w:spacing w:val="-4"/>
          <w:sz w:val="21"/>
        </w:rPr>
        <w:t xml:space="preserve"> </w:t>
      </w:r>
      <w:r>
        <w:rPr>
          <w:color w:val="111111"/>
          <w:sz w:val="21"/>
        </w:rPr>
        <w:t>подготовленный</w:t>
      </w:r>
      <w:r>
        <w:rPr>
          <w:color w:val="111111"/>
          <w:spacing w:val="-4"/>
          <w:sz w:val="21"/>
        </w:rPr>
        <w:t xml:space="preserve"> </w:t>
      </w:r>
      <w:r>
        <w:rPr>
          <w:color w:val="111111"/>
          <w:sz w:val="21"/>
        </w:rPr>
        <w:t>к</w:t>
      </w:r>
      <w:r>
        <w:rPr>
          <w:color w:val="111111"/>
          <w:spacing w:val="-4"/>
          <w:sz w:val="21"/>
        </w:rPr>
        <w:t xml:space="preserve"> </w:t>
      </w:r>
      <w:r>
        <w:rPr>
          <w:color w:val="111111"/>
          <w:sz w:val="21"/>
        </w:rPr>
        <w:t>печати</w:t>
      </w:r>
      <w:r>
        <w:rPr>
          <w:color w:val="111111"/>
          <w:spacing w:val="-4"/>
          <w:sz w:val="21"/>
        </w:rPr>
        <w:t xml:space="preserve"> </w:t>
      </w:r>
      <w:r>
        <w:rPr>
          <w:color w:val="111111"/>
          <w:sz w:val="21"/>
        </w:rPr>
        <w:t>экземпляр</w:t>
      </w:r>
      <w:r>
        <w:rPr>
          <w:color w:val="111111"/>
          <w:spacing w:val="-4"/>
          <w:sz w:val="21"/>
        </w:rPr>
        <w:t xml:space="preserve"> </w:t>
      </w:r>
      <w:r>
        <w:rPr>
          <w:color w:val="111111"/>
          <w:sz w:val="21"/>
        </w:rPr>
        <w:t>статьи,</w:t>
      </w:r>
      <w:r>
        <w:rPr>
          <w:color w:val="111111"/>
          <w:spacing w:val="-4"/>
          <w:sz w:val="21"/>
        </w:rPr>
        <w:t xml:space="preserve"> </w:t>
      </w:r>
      <w:r>
        <w:rPr>
          <w:color w:val="111111"/>
          <w:sz w:val="21"/>
        </w:rPr>
        <w:t>который должен быть выслан обратно в течение суток с момента его получения.</w:t>
      </w:r>
    </w:p>
    <w:p w14:paraId="20D8ED37" w14:textId="4564F27E" w:rsidR="00CE34BF" w:rsidRDefault="00CE34BF" w:rsidP="009631C8">
      <w:pPr>
        <w:pStyle w:val="a3"/>
        <w:spacing w:before="173"/>
        <w:ind w:left="0"/>
      </w:pPr>
    </w:p>
    <w:p w14:paraId="13C385B8" w14:textId="77777777" w:rsidR="00CE34BF" w:rsidRDefault="00CE34BF" w:rsidP="009631C8">
      <w:pPr>
        <w:pStyle w:val="3"/>
        <w:spacing w:before="75" w:after="75"/>
        <w:textAlignment w:val="baseline"/>
        <w:rPr>
          <w:rFonts w:ascii="magistralcregular" w:eastAsia="Times New Roman" w:hAnsi="magistralcregular" w:cs="Arial"/>
          <w:color w:val="0B4A5F"/>
        </w:rPr>
      </w:pPr>
      <w:r>
        <w:rPr>
          <w:rFonts w:ascii="magistralcregular" w:hAnsi="magistralcregular" w:cs="Arial"/>
          <w:color w:val="0B4A5F"/>
        </w:rPr>
        <w:t>Общие правила</w:t>
      </w:r>
    </w:p>
    <w:p w14:paraId="4EED9F09" w14:textId="631F47C1" w:rsidR="00CE34BF" w:rsidRDefault="00CE34BF" w:rsidP="009631C8">
      <w:pPr>
        <w:pStyle w:val="a6"/>
        <w:spacing w:before="0" w:beforeAutospacing="0" w:after="0" w:afterAutospacing="0"/>
        <w:textAlignment w:val="baseline"/>
        <w:rPr>
          <w:rFonts w:ascii="Arial" w:hAnsi="Arial" w:cs="Arial"/>
          <w:color w:val="111111"/>
          <w:sz w:val="21"/>
          <w:szCs w:val="21"/>
        </w:rPr>
      </w:pPr>
      <w:r>
        <w:rPr>
          <w:rFonts w:ascii="Arial" w:hAnsi="Arial" w:cs="Arial"/>
          <w:color w:val="111111"/>
          <w:sz w:val="21"/>
          <w:szCs w:val="21"/>
        </w:rPr>
        <w:t>В необходимых случаях статья должна иметь визу руководителя и сопровождаться официальным направлением от учреждения, из которого выходит статья, а также экспертным заключением.</w:t>
      </w:r>
    </w:p>
    <w:p w14:paraId="16257DA7" w14:textId="2578CC41" w:rsidR="00CE34BF" w:rsidRDefault="00CE34BF" w:rsidP="009631C8">
      <w:pPr>
        <w:pStyle w:val="default"/>
        <w:spacing w:before="0" w:beforeAutospacing="0" w:after="0" w:afterAutospacing="0"/>
        <w:ind w:left="284" w:hanging="284"/>
        <w:textAlignment w:val="baseline"/>
        <w:rPr>
          <w:rFonts w:ascii="Arial" w:hAnsi="Arial" w:cs="Arial"/>
          <w:color w:val="111111"/>
          <w:sz w:val="21"/>
          <w:szCs w:val="21"/>
        </w:rPr>
      </w:pPr>
      <w:r>
        <w:rPr>
          <w:rFonts w:ascii="Arial" w:hAnsi="Arial" w:cs="Arial"/>
          <w:color w:val="111111"/>
          <w:sz w:val="21"/>
          <w:szCs w:val="21"/>
        </w:rPr>
        <w:t>Плата за публикацию рукописей не взимается.</w:t>
      </w:r>
    </w:p>
    <w:p w14:paraId="37522F48" w14:textId="77777777" w:rsidR="00CE34BF" w:rsidRDefault="00CE34BF" w:rsidP="009631C8">
      <w:pPr>
        <w:pStyle w:val="3"/>
        <w:spacing w:before="75" w:after="75"/>
        <w:textAlignment w:val="baseline"/>
        <w:rPr>
          <w:rFonts w:ascii="magistralcregular" w:hAnsi="magistralcregular" w:cs="Arial"/>
          <w:color w:val="0B4A5F"/>
          <w:sz w:val="27"/>
          <w:szCs w:val="27"/>
        </w:rPr>
      </w:pPr>
      <w:r>
        <w:rPr>
          <w:rFonts w:ascii="magistralcregular" w:hAnsi="magistralcregular" w:cs="Arial"/>
          <w:color w:val="0B4A5F"/>
        </w:rPr>
        <w:t>Оформление статьи</w:t>
      </w:r>
    </w:p>
    <w:p w14:paraId="66ECBF29" w14:textId="23E989F3" w:rsidR="00CE34BF" w:rsidRDefault="00CE34BF" w:rsidP="009631C8">
      <w:pPr>
        <w:widowControl/>
        <w:numPr>
          <w:ilvl w:val="0"/>
          <w:numId w:val="2"/>
        </w:numPr>
        <w:autoSpaceDE/>
        <w:autoSpaceDN/>
        <w:ind w:left="0" w:right="375"/>
        <w:textAlignment w:val="baseline"/>
        <w:rPr>
          <w:color w:val="111111"/>
          <w:sz w:val="21"/>
          <w:szCs w:val="21"/>
        </w:rPr>
      </w:pPr>
      <w:r>
        <w:rPr>
          <w:rStyle w:val="a7"/>
          <w:color w:val="111111"/>
          <w:sz w:val="21"/>
          <w:szCs w:val="21"/>
        </w:rPr>
        <w:t>Вся статья</w:t>
      </w:r>
      <w:r>
        <w:rPr>
          <w:color w:val="111111"/>
          <w:sz w:val="21"/>
          <w:szCs w:val="21"/>
        </w:rPr>
        <w:t> (таблицы, примечания, заголовки, иностранные вставки, список литературы, подрисуночные подписи и др.) набирается на компьютере</w:t>
      </w:r>
      <w:r w:rsidR="009631C8">
        <w:rPr>
          <w:color w:val="111111"/>
          <w:sz w:val="21"/>
          <w:szCs w:val="21"/>
        </w:rPr>
        <w:t xml:space="preserve"> – </w:t>
      </w:r>
      <w:r>
        <w:rPr>
          <w:rStyle w:val="a7"/>
          <w:color w:val="111111"/>
          <w:sz w:val="21"/>
          <w:szCs w:val="21"/>
        </w:rPr>
        <w:t>шрифт 14 через 1.5 интервала с полями: верхнее – 3 см, нижнее – 2 см, левое – 3 см, правое – 1.5 см</w:t>
      </w:r>
      <w:r>
        <w:rPr>
          <w:color w:val="111111"/>
          <w:sz w:val="21"/>
          <w:szCs w:val="21"/>
        </w:rPr>
        <w:t>. Большие статьи желательно дробить на разделы с подзаголовками (необходимо четко обозначить соподчинение подзаголовков между собой). Рукопись представляется в двух экземплярах.</w:t>
      </w:r>
    </w:p>
    <w:p w14:paraId="236E7837" w14:textId="77777777" w:rsidR="00CE34BF" w:rsidRDefault="00CE34BF" w:rsidP="009631C8">
      <w:pPr>
        <w:widowControl/>
        <w:numPr>
          <w:ilvl w:val="0"/>
          <w:numId w:val="2"/>
        </w:numPr>
        <w:autoSpaceDE/>
        <w:autoSpaceDN/>
        <w:ind w:left="0" w:right="375"/>
        <w:textAlignment w:val="baseline"/>
        <w:rPr>
          <w:color w:val="111111"/>
          <w:sz w:val="21"/>
          <w:szCs w:val="21"/>
        </w:rPr>
      </w:pPr>
      <w:r>
        <w:rPr>
          <w:rStyle w:val="a7"/>
          <w:color w:val="111111"/>
          <w:sz w:val="21"/>
          <w:szCs w:val="21"/>
        </w:rPr>
        <w:t>Объем статьи</w:t>
      </w:r>
      <w:r>
        <w:rPr>
          <w:color w:val="111111"/>
          <w:sz w:val="21"/>
          <w:szCs w:val="21"/>
        </w:rPr>
        <w:t>, включая список литературы и подрисуночные подписи, </w:t>
      </w:r>
      <w:r>
        <w:rPr>
          <w:rStyle w:val="a7"/>
          <w:color w:val="111111"/>
          <w:sz w:val="21"/>
          <w:szCs w:val="21"/>
        </w:rPr>
        <w:t>не должен превышать</w:t>
      </w:r>
      <w:r>
        <w:rPr>
          <w:color w:val="111111"/>
          <w:sz w:val="21"/>
          <w:szCs w:val="21"/>
        </w:rPr>
        <w:t>: для работ, имеющих общее значение, – </w:t>
      </w:r>
      <w:r>
        <w:rPr>
          <w:rStyle w:val="a7"/>
          <w:color w:val="111111"/>
          <w:sz w:val="21"/>
          <w:szCs w:val="21"/>
        </w:rPr>
        <w:t>18 стр</w:t>
      </w:r>
      <w:r>
        <w:rPr>
          <w:color w:val="111111"/>
          <w:sz w:val="21"/>
          <w:szCs w:val="21"/>
        </w:rPr>
        <w:t>. текста; для научных сообщений, посвященных частным вопросам, и работ по методике научных исследований – </w:t>
      </w:r>
      <w:r>
        <w:rPr>
          <w:rStyle w:val="a7"/>
          <w:color w:val="111111"/>
          <w:sz w:val="21"/>
          <w:szCs w:val="21"/>
        </w:rPr>
        <w:t>12 стр</w:t>
      </w:r>
      <w:r>
        <w:rPr>
          <w:color w:val="111111"/>
          <w:sz w:val="21"/>
          <w:szCs w:val="21"/>
        </w:rPr>
        <w:t>., для рецензий и информационных сообщений – </w:t>
      </w:r>
      <w:r>
        <w:rPr>
          <w:rStyle w:val="a7"/>
          <w:color w:val="111111"/>
          <w:sz w:val="21"/>
          <w:szCs w:val="21"/>
        </w:rPr>
        <w:t>3 стр.</w:t>
      </w:r>
    </w:p>
    <w:p w14:paraId="49EC4F02" w14:textId="77777777" w:rsidR="00CE34BF" w:rsidRDefault="00CE34BF" w:rsidP="009631C8">
      <w:pPr>
        <w:widowControl/>
        <w:numPr>
          <w:ilvl w:val="0"/>
          <w:numId w:val="2"/>
        </w:numPr>
        <w:autoSpaceDE/>
        <w:autoSpaceDN/>
        <w:ind w:left="0" w:right="375"/>
        <w:textAlignment w:val="baseline"/>
        <w:rPr>
          <w:color w:val="111111"/>
          <w:sz w:val="21"/>
          <w:szCs w:val="21"/>
        </w:rPr>
      </w:pPr>
      <w:r>
        <w:rPr>
          <w:rStyle w:val="a7"/>
          <w:color w:val="111111"/>
          <w:sz w:val="21"/>
          <w:szCs w:val="21"/>
        </w:rPr>
        <w:t>Титульный лист</w:t>
      </w:r>
      <w:r>
        <w:rPr>
          <w:color w:val="111111"/>
          <w:sz w:val="21"/>
          <w:szCs w:val="21"/>
        </w:rPr>
        <w:t> должен содержать:</w:t>
      </w:r>
    </w:p>
    <w:p w14:paraId="275574CF" w14:textId="77777777" w:rsidR="00CE34BF" w:rsidRDefault="00CE34BF" w:rsidP="009631C8">
      <w:pPr>
        <w:widowControl/>
        <w:autoSpaceDE/>
        <w:autoSpaceDN/>
        <w:ind w:right="375"/>
        <w:textAlignment w:val="baseline"/>
        <w:rPr>
          <w:color w:val="111111"/>
          <w:sz w:val="21"/>
          <w:szCs w:val="21"/>
        </w:rPr>
      </w:pPr>
      <w:r>
        <w:rPr>
          <w:color w:val="111111"/>
          <w:sz w:val="21"/>
          <w:szCs w:val="21"/>
        </w:rPr>
        <w:t>1) фамилию и инициалы автора (авторов) полностью;</w:t>
      </w:r>
    </w:p>
    <w:p w14:paraId="1F012700" w14:textId="77777777" w:rsidR="00CE34BF" w:rsidRDefault="00CE34BF" w:rsidP="009631C8">
      <w:pPr>
        <w:widowControl/>
        <w:autoSpaceDE/>
        <w:autoSpaceDN/>
        <w:ind w:right="375"/>
        <w:textAlignment w:val="baseline"/>
        <w:rPr>
          <w:color w:val="111111"/>
          <w:sz w:val="21"/>
          <w:szCs w:val="21"/>
        </w:rPr>
      </w:pPr>
      <w:r>
        <w:rPr>
          <w:color w:val="111111"/>
          <w:sz w:val="21"/>
          <w:szCs w:val="21"/>
        </w:rPr>
        <w:t>2) название статьи;</w:t>
      </w:r>
    </w:p>
    <w:p w14:paraId="2A3C30AD" w14:textId="77777777" w:rsidR="00CE34BF" w:rsidRDefault="00CE34BF" w:rsidP="009631C8">
      <w:pPr>
        <w:widowControl/>
        <w:autoSpaceDE/>
        <w:autoSpaceDN/>
        <w:ind w:right="375"/>
        <w:textAlignment w:val="baseline"/>
        <w:rPr>
          <w:color w:val="111111"/>
          <w:sz w:val="21"/>
          <w:szCs w:val="21"/>
        </w:rPr>
      </w:pPr>
      <w:r>
        <w:rPr>
          <w:color w:val="111111"/>
          <w:sz w:val="21"/>
          <w:szCs w:val="21"/>
        </w:rPr>
        <w:t>3) полное наименование учреждения, в котором работает автор, в именительном падеже с обязательным указанием статуса организации (аббревиатура перед названием) и ведомственной принадлежности;</w:t>
      </w:r>
    </w:p>
    <w:p w14:paraId="52E76BFF" w14:textId="77777777" w:rsidR="00CE34BF" w:rsidRDefault="00CE34BF" w:rsidP="009631C8">
      <w:pPr>
        <w:widowControl/>
        <w:autoSpaceDE/>
        <w:autoSpaceDN/>
        <w:ind w:right="375"/>
        <w:textAlignment w:val="baseline"/>
        <w:rPr>
          <w:color w:val="111111"/>
          <w:sz w:val="21"/>
          <w:szCs w:val="21"/>
        </w:rPr>
      </w:pPr>
      <w:r>
        <w:rPr>
          <w:color w:val="111111"/>
          <w:sz w:val="21"/>
          <w:szCs w:val="21"/>
        </w:rPr>
        <w:t>4) город, страну;</w:t>
      </w:r>
    </w:p>
    <w:p w14:paraId="72811500" w14:textId="77777777" w:rsidR="007D3CEA" w:rsidRDefault="00CE34BF" w:rsidP="009631C8">
      <w:pPr>
        <w:widowControl/>
        <w:autoSpaceDE/>
        <w:autoSpaceDN/>
        <w:ind w:right="375"/>
        <w:textAlignment w:val="baseline"/>
        <w:rPr>
          <w:color w:val="111111"/>
          <w:sz w:val="21"/>
          <w:szCs w:val="21"/>
        </w:rPr>
      </w:pPr>
      <w:r>
        <w:rPr>
          <w:color w:val="111111"/>
          <w:sz w:val="21"/>
          <w:szCs w:val="21"/>
        </w:rPr>
        <w:t>5) адрес электронной почты автора, ответственного за переписку.</w:t>
      </w:r>
    </w:p>
    <w:p w14:paraId="6006942B" w14:textId="6B0679F1" w:rsidR="00CE34BF" w:rsidRDefault="00CE34BF" w:rsidP="009631C8">
      <w:pPr>
        <w:widowControl/>
        <w:autoSpaceDE/>
        <w:autoSpaceDN/>
        <w:ind w:right="375"/>
        <w:textAlignment w:val="baseline"/>
        <w:rPr>
          <w:color w:val="111111"/>
          <w:sz w:val="21"/>
          <w:szCs w:val="21"/>
        </w:rPr>
      </w:pPr>
      <w:r>
        <w:rPr>
          <w:color w:val="111111"/>
          <w:sz w:val="21"/>
          <w:szCs w:val="21"/>
        </w:rPr>
        <w:t>Если авторов несколько, у каждой фамилии и соответствующего учреждения проставляется цифровой индекс. Если все авторы статьи работают в одном учреждении, указывать место работы каждого автора отдельно не нужно, достаточно указать учреждение один раз.</w:t>
      </w:r>
    </w:p>
    <w:p w14:paraId="776F2CAE" w14:textId="1CB065CF" w:rsidR="00CE34BF" w:rsidRDefault="00CE34BF" w:rsidP="009631C8">
      <w:pPr>
        <w:widowControl/>
        <w:numPr>
          <w:ilvl w:val="0"/>
          <w:numId w:val="2"/>
        </w:numPr>
        <w:autoSpaceDE/>
        <w:autoSpaceDN/>
        <w:ind w:left="0" w:right="375"/>
        <w:textAlignment w:val="baseline"/>
        <w:rPr>
          <w:color w:val="111111"/>
          <w:sz w:val="21"/>
          <w:szCs w:val="21"/>
        </w:rPr>
      </w:pPr>
      <w:r>
        <w:rPr>
          <w:rStyle w:val="a7"/>
          <w:color w:val="111111"/>
          <w:sz w:val="21"/>
          <w:szCs w:val="21"/>
        </w:rPr>
        <w:lastRenderedPageBreak/>
        <w:t>Данные об авторах</w:t>
      </w:r>
      <w:r>
        <w:rPr>
          <w:color w:val="111111"/>
          <w:sz w:val="21"/>
          <w:szCs w:val="21"/>
        </w:rPr>
        <w:t xml:space="preserve">. На отдельной странице указываются дополнительные сведения о каждом авторе, необходимые для обработки журнала в Российском индексе научного цитирования: Ф.И.О. полностью на русском языке и в транслитерации, ученая степень, ученое звание, должность, полное наименование учреждения, в котором работает автор, в именительном падеже с обязательным указанием статуса организации (аббревиатура перед названием) и ведомственной принадлежности; город, страну, </w:t>
      </w:r>
      <w:r w:rsidR="009F4380">
        <w:rPr>
          <w:color w:val="111111"/>
          <w:sz w:val="21"/>
          <w:szCs w:val="21"/>
          <w:lang w:val="en-US"/>
        </w:rPr>
        <w:t>E</w:t>
      </w:r>
      <w:r w:rsidR="009631C8">
        <w:rPr>
          <w:color w:val="111111"/>
          <w:sz w:val="21"/>
          <w:szCs w:val="21"/>
        </w:rPr>
        <w:t>-</w:t>
      </w:r>
      <w:proofErr w:type="spellStart"/>
      <w:r>
        <w:rPr>
          <w:color w:val="111111"/>
          <w:sz w:val="21"/>
          <w:szCs w:val="21"/>
        </w:rPr>
        <w:t>mail</w:t>
      </w:r>
      <w:proofErr w:type="spellEnd"/>
      <w:r>
        <w:rPr>
          <w:color w:val="111111"/>
          <w:sz w:val="21"/>
          <w:szCs w:val="21"/>
        </w:rPr>
        <w:t xml:space="preserve"> и телефон для контактов с авторами статьи (можно один на всех авторов), почтовый индекс учреждения.</w:t>
      </w:r>
    </w:p>
    <w:p w14:paraId="7F120119" w14:textId="77777777" w:rsidR="00CE34BF" w:rsidRDefault="00CE34BF" w:rsidP="009631C8">
      <w:pPr>
        <w:widowControl/>
        <w:numPr>
          <w:ilvl w:val="0"/>
          <w:numId w:val="2"/>
        </w:numPr>
        <w:autoSpaceDE/>
        <w:autoSpaceDN/>
        <w:ind w:left="0" w:right="375"/>
        <w:textAlignment w:val="baseline"/>
        <w:rPr>
          <w:color w:val="111111"/>
          <w:sz w:val="21"/>
          <w:szCs w:val="21"/>
        </w:rPr>
      </w:pPr>
      <w:r>
        <w:rPr>
          <w:rStyle w:val="a7"/>
          <w:color w:val="111111"/>
          <w:sz w:val="21"/>
          <w:szCs w:val="21"/>
        </w:rPr>
        <w:t>План построения</w:t>
      </w:r>
      <w:r>
        <w:rPr>
          <w:color w:val="111111"/>
          <w:sz w:val="21"/>
          <w:szCs w:val="21"/>
        </w:rPr>
        <w:t> оригинальных статей должен быть следующим: резюме, краткое введение, отражающее состояние вопроса к моменту написания статьи и задачи настоящего исследования, материалы и методы, результаты и обсуждение, выводы по пунктам или заключение, благодарности (финансовая поддержка), список цитированной литературы. Изложение статьи должно быть ясным, сжатым, без длинных исторических введений и повторений. Предпочтение следует отдавать новым и проверенным фактам, результатам длительных исследований, важных для решения практических вопросов. Методика исследований должна быть описана очень четко, так чтобы ее легко можно было воспроизвести. Нужно указать, являются ли приводимые числовые значения первичными или производными, привести пределы точности, надежности, интервалы достоверности, оценки, рекомендации, принятые или отвергнутые гипотезы, обсуждаемые в статье.</w:t>
      </w:r>
    </w:p>
    <w:p w14:paraId="70C11FE1" w14:textId="1F657783" w:rsidR="00CE34BF" w:rsidRDefault="00CE34BF" w:rsidP="009631C8">
      <w:pPr>
        <w:widowControl/>
        <w:numPr>
          <w:ilvl w:val="0"/>
          <w:numId w:val="2"/>
        </w:numPr>
        <w:autoSpaceDE/>
        <w:autoSpaceDN/>
        <w:ind w:left="0" w:right="375"/>
        <w:textAlignment w:val="baseline"/>
        <w:rPr>
          <w:color w:val="111111"/>
          <w:sz w:val="21"/>
          <w:szCs w:val="21"/>
        </w:rPr>
      </w:pPr>
      <w:r>
        <w:rPr>
          <w:rStyle w:val="a7"/>
          <w:color w:val="111111"/>
          <w:sz w:val="21"/>
          <w:szCs w:val="21"/>
        </w:rPr>
        <w:t>Стандарты</w:t>
      </w:r>
      <w:r>
        <w:rPr>
          <w:color w:val="111111"/>
          <w:sz w:val="21"/>
          <w:szCs w:val="21"/>
        </w:rPr>
        <w:t xml:space="preserve">. Все термины и определения должны быть научно достоверны, а их написание (как русское, так и латинское) отвечать общепринятым нормам, соответствующим </w:t>
      </w:r>
      <w:r w:rsidR="009631C8">
        <w:rPr>
          <w:color w:val="111111"/>
          <w:sz w:val="21"/>
          <w:szCs w:val="21"/>
        </w:rPr>
        <w:t>«</w:t>
      </w:r>
      <w:r>
        <w:rPr>
          <w:color w:val="111111"/>
          <w:sz w:val="21"/>
          <w:szCs w:val="21"/>
        </w:rPr>
        <w:t>Четырехъязычному энциклопедическому словарю терминов по физической географии</w:t>
      </w:r>
      <w:r w:rsidR="009631C8">
        <w:rPr>
          <w:color w:val="111111"/>
          <w:sz w:val="21"/>
          <w:szCs w:val="21"/>
        </w:rPr>
        <w:t>»</w:t>
      </w:r>
      <w:r>
        <w:rPr>
          <w:color w:val="111111"/>
          <w:sz w:val="21"/>
          <w:szCs w:val="21"/>
        </w:rPr>
        <w:t xml:space="preserve"> (составитель проф. И.С. Щукин, М.: Советская энциклопедия, 1980), </w:t>
      </w:r>
      <w:r w:rsidR="009631C8">
        <w:rPr>
          <w:color w:val="111111"/>
          <w:sz w:val="21"/>
          <w:szCs w:val="21"/>
        </w:rPr>
        <w:t>«</w:t>
      </w:r>
      <w:r>
        <w:rPr>
          <w:color w:val="111111"/>
          <w:sz w:val="21"/>
          <w:szCs w:val="21"/>
        </w:rPr>
        <w:t>Географическому энциклопедическому словарю</w:t>
      </w:r>
      <w:r w:rsidR="009631C8">
        <w:rPr>
          <w:color w:val="111111"/>
          <w:sz w:val="21"/>
          <w:szCs w:val="21"/>
        </w:rPr>
        <w:t>»</w:t>
      </w:r>
      <w:r>
        <w:rPr>
          <w:color w:val="111111"/>
          <w:sz w:val="21"/>
          <w:szCs w:val="21"/>
        </w:rPr>
        <w:t xml:space="preserve"> (М.: Советская энциклопедия, 1988), а также геологическим словарям, изданным издательством </w:t>
      </w:r>
      <w:r w:rsidR="009631C8">
        <w:rPr>
          <w:color w:val="111111"/>
          <w:sz w:val="21"/>
          <w:szCs w:val="21"/>
        </w:rPr>
        <w:t>«</w:t>
      </w:r>
      <w:r>
        <w:rPr>
          <w:color w:val="111111"/>
          <w:sz w:val="21"/>
          <w:szCs w:val="21"/>
        </w:rPr>
        <w:t>Недра</w:t>
      </w:r>
      <w:r w:rsidR="009631C8">
        <w:rPr>
          <w:color w:val="111111"/>
          <w:sz w:val="21"/>
          <w:szCs w:val="21"/>
        </w:rPr>
        <w:t>»</w:t>
      </w:r>
      <w:r>
        <w:rPr>
          <w:color w:val="111111"/>
          <w:sz w:val="21"/>
          <w:szCs w:val="21"/>
        </w:rPr>
        <w:t xml:space="preserve"> в различные годы, и в случае редких терминов другими справочными изданиями, в первую очередь, материалам по геоморфологической терминологии</w:t>
      </w:r>
      <w:r w:rsidR="009631C8">
        <w:rPr>
          <w:color w:val="111111"/>
          <w:sz w:val="21"/>
          <w:szCs w:val="21"/>
        </w:rPr>
        <w:t xml:space="preserve"> – </w:t>
      </w:r>
      <w:r>
        <w:rPr>
          <w:color w:val="111111"/>
          <w:sz w:val="21"/>
          <w:szCs w:val="21"/>
        </w:rPr>
        <w:t xml:space="preserve">серии справочников, изданных Д.А. Тимофеевым с соавторами в издательстве </w:t>
      </w:r>
      <w:r w:rsidR="009631C8">
        <w:rPr>
          <w:color w:val="111111"/>
          <w:sz w:val="21"/>
          <w:szCs w:val="21"/>
        </w:rPr>
        <w:t>«</w:t>
      </w:r>
      <w:r>
        <w:rPr>
          <w:color w:val="111111"/>
          <w:sz w:val="21"/>
          <w:szCs w:val="21"/>
        </w:rPr>
        <w:t>Наука</w:t>
      </w:r>
      <w:r w:rsidR="009631C8">
        <w:rPr>
          <w:color w:val="111111"/>
          <w:sz w:val="21"/>
          <w:szCs w:val="21"/>
        </w:rPr>
        <w:t>»</w:t>
      </w:r>
      <w:r>
        <w:rPr>
          <w:color w:val="111111"/>
          <w:sz w:val="21"/>
          <w:szCs w:val="21"/>
        </w:rPr>
        <w:t>.</w:t>
      </w:r>
    </w:p>
    <w:p w14:paraId="3BA71137" w14:textId="77777777" w:rsidR="007D3CEA" w:rsidRDefault="007D3CEA" w:rsidP="009631C8">
      <w:pPr>
        <w:widowControl/>
        <w:autoSpaceDE/>
        <w:autoSpaceDN/>
        <w:ind w:right="375"/>
        <w:textAlignment w:val="baseline"/>
        <w:rPr>
          <w:color w:val="111111"/>
          <w:sz w:val="21"/>
          <w:szCs w:val="21"/>
        </w:rPr>
      </w:pPr>
    </w:p>
    <w:p w14:paraId="3BF0E80F" w14:textId="77777777" w:rsidR="00CE34BF" w:rsidRDefault="00CE34BF" w:rsidP="009631C8">
      <w:pPr>
        <w:widowControl/>
        <w:numPr>
          <w:ilvl w:val="1"/>
          <w:numId w:val="2"/>
        </w:numPr>
        <w:autoSpaceDE/>
        <w:autoSpaceDN/>
        <w:ind w:left="0" w:right="750"/>
        <w:textAlignment w:val="baseline"/>
        <w:rPr>
          <w:color w:val="111111"/>
          <w:sz w:val="21"/>
          <w:szCs w:val="21"/>
        </w:rPr>
      </w:pPr>
      <w:r>
        <w:rPr>
          <w:color w:val="111111"/>
          <w:sz w:val="21"/>
          <w:szCs w:val="21"/>
        </w:rPr>
        <w:t>Написание Ф.И.О., упоминаемых в тексте, должно соответствовать списку литературы.</w:t>
      </w:r>
    </w:p>
    <w:p w14:paraId="240361E4" w14:textId="1E642626" w:rsidR="00CE34BF" w:rsidRDefault="00CE34BF" w:rsidP="009631C8">
      <w:pPr>
        <w:widowControl/>
        <w:numPr>
          <w:ilvl w:val="1"/>
          <w:numId w:val="2"/>
        </w:numPr>
        <w:autoSpaceDE/>
        <w:autoSpaceDN/>
        <w:ind w:left="0" w:right="750"/>
        <w:textAlignment w:val="baseline"/>
        <w:rPr>
          <w:color w:val="111111"/>
          <w:sz w:val="21"/>
          <w:szCs w:val="21"/>
        </w:rPr>
      </w:pPr>
      <w:r>
        <w:rPr>
          <w:color w:val="111111"/>
          <w:sz w:val="21"/>
          <w:szCs w:val="21"/>
        </w:rPr>
        <w:t>Рукопись может сопровождать словарь терминов</w:t>
      </w:r>
      <w:r w:rsidR="009631C8">
        <w:rPr>
          <w:color w:val="111111"/>
          <w:sz w:val="21"/>
          <w:szCs w:val="21"/>
        </w:rPr>
        <w:t xml:space="preserve"> – </w:t>
      </w:r>
      <w:r>
        <w:rPr>
          <w:color w:val="111111"/>
          <w:sz w:val="21"/>
          <w:szCs w:val="21"/>
        </w:rPr>
        <w:t>неясных, неоднозначно трактуемых, способных вызвать у читателя затруднения для понимания статьи.</w:t>
      </w:r>
    </w:p>
    <w:p w14:paraId="30CF2485" w14:textId="2B598B50" w:rsidR="00CE34BF" w:rsidRDefault="00CE34BF" w:rsidP="009631C8">
      <w:pPr>
        <w:widowControl/>
        <w:numPr>
          <w:ilvl w:val="1"/>
          <w:numId w:val="2"/>
        </w:numPr>
        <w:autoSpaceDE/>
        <w:autoSpaceDN/>
        <w:ind w:left="0" w:right="750"/>
        <w:textAlignment w:val="baseline"/>
        <w:rPr>
          <w:color w:val="111111"/>
          <w:sz w:val="21"/>
          <w:szCs w:val="21"/>
        </w:rPr>
      </w:pPr>
      <w:r>
        <w:rPr>
          <w:color w:val="111111"/>
          <w:sz w:val="21"/>
          <w:szCs w:val="21"/>
        </w:rPr>
        <w:t>Единицы физических величин даются по системе СИ. В </w:t>
      </w:r>
      <w:r>
        <w:rPr>
          <w:rStyle w:val="a7"/>
          <w:color w:val="111111"/>
          <w:sz w:val="21"/>
          <w:szCs w:val="21"/>
        </w:rPr>
        <w:t>десятичных дробях употребляется точка</w:t>
      </w:r>
      <w:r>
        <w:rPr>
          <w:color w:val="111111"/>
          <w:sz w:val="21"/>
          <w:szCs w:val="21"/>
        </w:rPr>
        <w:t>: </w:t>
      </w:r>
      <w:r>
        <w:rPr>
          <w:rStyle w:val="a7"/>
          <w:color w:val="111111"/>
          <w:sz w:val="21"/>
          <w:szCs w:val="21"/>
        </w:rPr>
        <w:t>0.35. </w:t>
      </w:r>
      <w:r>
        <w:rPr>
          <w:color w:val="111111"/>
          <w:sz w:val="21"/>
          <w:szCs w:val="21"/>
        </w:rPr>
        <w:t>Используются только </w:t>
      </w:r>
      <w:r>
        <w:rPr>
          <w:rStyle w:val="a7"/>
          <w:color w:val="111111"/>
          <w:sz w:val="21"/>
          <w:szCs w:val="21"/>
        </w:rPr>
        <w:t>“кавычки”</w:t>
      </w:r>
      <w:r>
        <w:rPr>
          <w:color w:val="111111"/>
          <w:sz w:val="21"/>
          <w:szCs w:val="21"/>
        </w:rPr>
        <w:t xml:space="preserve">, но не </w:t>
      </w:r>
      <w:r w:rsidR="009631C8">
        <w:rPr>
          <w:color w:val="111111"/>
          <w:sz w:val="21"/>
          <w:szCs w:val="21"/>
        </w:rPr>
        <w:t>«</w:t>
      </w:r>
      <w:r>
        <w:rPr>
          <w:color w:val="111111"/>
          <w:sz w:val="21"/>
          <w:szCs w:val="21"/>
        </w:rPr>
        <w:t>кавычки</w:t>
      </w:r>
      <w:r w:rsidR="009631C8">
        <w:rPr>
          <w:color w:val="111111"/>
          <w:sz w:val="21"/>
          <w:szCs w:val="21"/>
        </w:rPr>
        <w:t>»</w:t>
      </w:r>
      <w:r>
        <w:rPr>
          <w:color w:val="111111"/>
          <w:sz w:val="21"/>
          <w:szCs w:val="21"/>
        </w:rPr>
        <w:t>. </w:t>
      </w:r>
      <w:r>
        <w:rPr>
          <w:rStyle w:val="a7"/>
          <w:color w:val="111111"/>
          <w:sz w:val="21"/>
          <w:szCs w:val="21"/>
        </w:rPr>
        <w:t xml:space="preserve">Буква </w:t>
      </w:r>
      <w:r w:rsidR="009631C8">
        <w:rPr>
          <w:rStyle w:val="a7"/>
          <w:color w:val="111111"/>
          <w:sz w:val="21"/>
          <w:szCs w:val="21"/>
        </w:rPr>
        <w:t>«</w:t>
      </w:r>
      <w:r>
        <w:rPr>
          <w:rStyle w:val="a7"/>
          <w:color w:val="111111"/>
          <w:sz w:val="21"/>
          <w:szCs w:val="21"/>
        </w:rPr>
        <w:t>ё</w:t>
      </w:r>
      <w:r w:rsidR="009631C8">
        <w:rPr>
          <w:rStyle w:val="a7"/>
          <w:color w:val="111111"/>
          <w:sz w:val="21"/>
          <w:szCs w:val="21"/>
        </w:rPr>
        <w:t>»</w:t>
      </w:r>
      <w:r>
        <w:rPr>
          <w:color w:val="111111"/>
          <w:sz w:val="21"/>
          <w:szCs w:val="21"/>
        </w:rPr>
        <w:t xml:space="preserve"> везде заменяется на </w:t>
      </w:r>
      <w:r w:rsidR="009631C8">
        <w:rPr>
          <w:color w:val="111111"/>
          <w:sz w:val="21"/>
          <w:szCs w:val="21"/>
        </w:rPr>
        <w:t>«</w:t>
      </w:r>
      <w:r>
        <w:rPr>
          <w:color w:val="111111"/>
          <w:sz w:val="21"/>
          <w:szCs w:val="21"/>
        </w:rPr>
        <w:t>е</w:t>
      </w:r>
      <w:r w:rsidR="009631C8">
        <w:rPr>
          <w:color w:val="111111"/>
          <w:sz w:val="21"/>
          <w:szCs w:val="21"/>
        </w:rPr>
        <w:t>»</w:t>
      </w:r>
      <w:r>
        <w:rPr>
          <w:color w:val="111111"/>
          <w:sz w:val="21"/>
          <w:szCs w:val="21"/>
        </w:rPr>
        <w:t xml:space="preserve">, кроме фамилий и особых случаев (лёссы, </w:t>
      </w:r>
      <w:proofErr w:type="spellStart"/>
      <w:r>
        <w:rPr>
          <w:color w:val="111111"/>
          <w:sz w:val="21"/>
          <w:szCs w:val="21"/>
        </w:rPr>
        <w:t>аллерёд</w:t>
      </w:r>
      <w:proofErr w:type="spellEnd"/>
      <w:r>
        <w:rPr>
          <w:color w:val="111111"/>
          <w:sz w:val="21"/>
          <w:szCs w:val="21"/>
        </w:rPr>
        <w:t>, плёс). </w:t>
      </w:r>
      <w:r>
        <w:rPr>
          <w:rStyle w:val="a7"/>
          <w:color w:val="111111"/>
          <w:sz w:val="21"/>
          <w:szCs w:val="21"/>
        </w:rPr>
        <w:t>Нумерация сносок</w:t>
      </w:r>
      <w:r>
        <w:rPr>
          <w:color w:val="111111"/>
          <w:sz w:val="21"/>
          <w:szCs w:val="21"/>
        </w:rPr>
        <w:t> дается не постраничная, а </w:t>
      </w:r>
      <w:r>
        <w:rPr>
          <w:rStyle w:val="a7"/>
          <w:color w:val="111111"/>
          <w:sz w:val="21"/>
          <w:szCs w:val="21"/>
        </w:rPr>
        <w:t>сквозная цифровая</w:t>
      </w:r>
      <w:r>
        <w:rPr>
          <w:color w:val="111111"/>
          <w:sz w:val="21"/>
          <w:szCs w:val="21"/>
        </w:rPr>
        <w:t>.</w:t>
      </w:r>
    </w:p>
    <w:p w14:paraId="15B8E11B" w14:textId="77777777" w:rsidR="00CE34BF" w:rsidRDefault="00CE34BF" w:rsidP="009631C8">
      <w:pPr>
        <w:widowControl/>
        <w:numPr>
          <w:ilvl w:val="1"/>
          <w:numId w:val="2"/>
        </w:numPr>
        <w:autoSpaceDE/>
        <w:autoSpaceDN/>
        <w:ind w:left="0" w:right="750"/>
        <w:textAlignment w:val="baseline"/>
        <w:rPr>
          <w:color w:val="111111"/>
          <w:sz w:val="21"/>
          <w:szCs w:val="21"/>
        </w:rPr>
      </w:pPr>
      <w:r>
        <w:rPr>
          <w:color w:val="111111"/>
          <w:sz w:val="21"/>
          <w:szCs w:val="21"/>
        </w:rPr>
        <w:t>Никакие сокращения слов в тексте, кроме общепринятых сокращений метрических мер, механических, тепловых, магнитных и прочих единиц измерений, а также и т. д., и т. п. ,и пр., не допускаются.</w:t>
      </w:r>
    </w:p>
    <w:p w14:paraId="70A073AA" w14:textId="77777777" w:rsidR="00CE34BF" w:rsidRDefault="00CE34BF" w:rsidP="009631C8">
      <w:pPr>
        <w:widowControl/>
        <w:numPr>
          <w:ilvl w:val="1"/>
          <w:numId w:val="2"/>
        </w:numPr>
        <w:autoSpaceDE/>
        <w:autoSpaceDN/>
        <w:ind w:left="0" w:right="750"/>
        <w:textAlignment w:val="baseline"/>
        <w:rPr>
          <w:color w:val="111111"/>
          <w:sz w:val="21"/>
          <w:szCs w:val="21"/>
        </w:rPr>
      </w:pPr>
      <w:r>
        <w:rPr>
          <w:color w:val="111111"/>
          <w:sz w:val="21"/>
          <w:szCs w:val="21"/>
        </w:rPr>
        <w:t>В конце статьи на отдельных страницах прилагаются: обязательно </w:t>
      </w:r>
      <w:r>
        <w:rPr>
          <w:rStyle w:val="a7"/>
          <w:color w:val="111111"/>
          <w:sz w:val="21"/>
          <w:szCs w:val="21"/>
        </w:rPr>
        <w:t>на русском и английском языках:</w:t>
      </w:r>
      <w:r>
        <w:rPr>
          <w:color w:val="111111"/>
          <w:sz w:val="21"/>
          <w:szCs w:val="21"/>
        </w:rPr>
        <w:t> 1) список литературы (</w:t>
      </w:r>
      <w:proofErr w:type="spellStart"/>
      <w:r>
        <w:rPr>
          <w:color w:val="111111"/>
          <w:sz w:val="21"/>
          <w:szCs w:val="21"/>
        </w:rPr>
        <w:t>References</w:t>
      </w:r>
      <w:proofErr w:type="spellEnd"/>
      <w:r>
        <w:rPr>
          <w:color w:val="111111"/>
          <w:sz w:val="21"/>
          <w:szCs w:val="21"/>
        </w:rPr>
        <w:t>); 2) резюме объемом от </w:t>
      </w:r>
      <w:r>
        <w:rPr>
          <w:rStyle w:val="a7"/>
          <w:color w:val="111111"/>
          <w:sz w:val="21"/>
          <w:szCs w:val="21"/>
        </w:rPr>
        <w:t>100 </w:t>
      </w:r>
      <w:r>
        <w:rPr>
          <w:color w:val="111111"/>
          <w:sz w:val="21"/>
          <w:szCs w:val="21"/>
        </w:rPr>
        <w:t>до </w:t>
      </w:r>
      <w:r>
        <w:rPr>
          <w:rStyle w:val="a7"/>
          <w:color w:val="111111"/>
          <w:sz w:val="21"/>
          <w:szCs w:val="21"/>
        </w:rPr>
        <w:t>250 слов</w:t>
      </w:r>
      <w:r>
        <w:rPr>
          <w:color w:val="111111"/>
          <w:sz w:val="21"/>
          <w:szCs w:val="21"/>
        </w:rPr>
        <w:t>, отражающее основную идею и выводы автора, и 5-7 ключевых слов; 3) таблицы (на русском языке); 4) рисунки, 5) подрисуночные подписи, 6) данные об авторах – все на отдельных страницах. Нумерация страниц должна быть сплошной, включая список литературы, резюме, таблицы и подрисуночные подписи.</w:t>
      </w:r>
    </w:p>
    <w:p w14:paraId="7F654C00" w14:textId="77777777" w:rsidR="007D3CEA" w:rsidRDefault="00CE34BF" w:rsidP="009631C8">
      <w:pPr>
        <w:widowControl/>
        <w:numPr>
          <w:ilvl w:val="0"/>
          <w:numId w:val="2"/>
        </w:numPr>
        <w:autoSpaceDE/>
        <w:autoSpaceDN/>
        <w:ind w:left="0" w:right="375"/>
        <w:textAlignment w:val="baseline"/>
        <w:rPr>
          <w:color w:val="111111"/>
          <w:sz w:val="21"/>
          <w:szCs w:val="21"/>
        </w:rPr>
      </w:pPr>
      <w:r>
        <w:rPr>
          <w:rStyle w:val="a7"/>
          <w:color w:val="111111"/>
          <w:sz w:val="21"/>
          <w:szCs w:val="21"/>
        </w:rPr>
        <w:t>Список литературы</w:t>
      </w:r>
      <w:r>
        <w:rPr>
          <w:color w:val="111111"/>
          <w:sz w:val="21"/>
          <w:szCs w:val="21"/>
        </w:rPr>
        <w:t> с порядковыми номерами </w:t>
      </w:r>
      <w:r>
        <w:rPr>
          <w:rStyle w:val="a7"/>
          <w:color w:val="111111"/>
          <w:sz w:val="21"/>
          <w:szCs w:val="21"/>
        </w:rPr>
        <w:t>дается не в алфавитном порядке, а по упоминанию в тексте</w:t>
      </w:r>
      <w:r>
        <w:rPr>
          <w:color w:val="111111"/>
          <w:sz w:val="21"/>
          <w:szCs w:val="21"/>
        </w:rPr>
        <w:t>, независимо от языка, на котором дана работа. В него включаются только работы, на которые имеются ссылки в тексте статьи. В ссылке на работу, помечаемой в тексте, дается в квадратных скобках только порядковый номер работы и, если необходимо (в случае приведения цитаты в тексте), – страница.</w:t>
      </w:r>
    </w:p>
    <w:p w14:paraId="56823D10" w14:textId="6EB70C71" w:rsidR="00CE34BF" w:rsidRDefault="00CE34BF" w:rsidP="009631C8">
      <w:pPr>
        <w:widowControl/>
        <w:numPr>
          <w:ilvl w:val="0"/>
          <w:numId w:val="2"/>
        </w:numPr>
        <w:autoSpaceDE/>
        <w:autoSpaceDN/>
        <w:ind w:left="0" w:right="375"/>
        <w:textAlignment w:val="baseline"/>
        <w:rPr>
          <w:color w:val="111111"/>
          <w:sz w:val="21"/>
          <w:szCs w:val="21"/>
        </w:rPr>
      </w:pPr>
      <w:r>
        <w:rPr>
          <w:rStyle w:val="a7"/>
          <w:color w:val="111111"/>
          <w:sz w:val="21"/>
          <w:szCs w:val="21"/>
        </w:rPr>
        <w:t>Русский вариант</w:t>
      </w:r>
      <w:r>
        <w:rPr>
          <w:color w:val="111111"/>
          <w:sz w:val="21"/>
          <w:szCs w:val="21"/>
        </w:rPr>
        <w:t> библиографической справки дается по следующей форме:</w:t>
      </w:r>
    </w:p>
    <w:tbl>
      <w:tblPr>
        <w:tblW w:w="0" w:type="auto"/>
        <w:tblCellSpacing w:w="15" w:type="dxa"/>
        <w:tblCellMar>
          <w:left w:w="0" w:type="dxa"/>
          <w:right w:w="0" w:type="dxa"/>
        </w:tblCellMar>
        <w:tblLook w:val="04A0" w:firstRow="1" w:lastRow="0" w:firstColumn="1" w:lastColumn="0" w:noHBand="0" w:noVBand="1"/>
      </w:tblPr>
      <w:tblGrid>
        <w:gridCol w:w="10478"/>
      </w:tblGrid>
      <w:tr w:rsidR="00CE34BF" w14:paraId="1F4A798F" w14:textId="77777777" w:rsidTr="00CE34BF">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bottom"/>
            <w:hideMark/>
          </w:tcPr>
          <w:p w14:paraId="5D6D75D6" w14:textId="77777777" w:rsidR="00CE34BF" w:rsidRDefault="00CE34BF" w:rsidP="009631C8">
            <w:pPr>
              <w:pStyle w:val="a6"/>
              <w:spacing w:before="0" w:beforeAutospacing="0" w:after="0" w:afterAutospacing="0"/>
              <w:textAlignment w:val="baseline"/>
              <w:rPr>
                <w:rFonts w:ascii="Arial" w:hAnsi="Arial" w:cs="Arial"/>
                <w:sz w:val="21"/>
                <w:szCs w:val="21"/>
              </w:rPr>
            </w:pPr>
            <w:r>
              <w:rPr>
                <w:rStyle w:val="a7"/>
                <w:rFonts w:ascii="Arial" w:eastAsiaTheme="majorEastAsia" w:hAnsi="Arial" w:cs="Arial"/>
                <w:sz w:val="21"/>
                <w:szCs w:val="21"/>
              </w:rPr>
              <w:t>— Книги и статьи из сборников.</w:t>
            </w:r>
          </w:p>
          <w:p w14:paraId="4B4E8994" w14:textId="77777777" w:rsidR="00CE34BF" w:rsidRDefault="00CE34BF" w:rsidP="009631C8">
            <w:pPr>
              <w:pStyle w:val="a6"/>
              <w:spacing w:before="0" w:beforeAutospacing="0" w:after="0" w:afterAutospacing="0"/>
              <w:textAlignment w:val="baseline"/>
              <w:rPr>
                <w:rFonts w:ascii="Arial" w:hAnsi="Arial" w:cs="Arial"/>
                <w:sz w:val="21"/>
                <w:szCs w:val="21"/>
              </w:rPr>
            </w:pPr>
            <w:proofErr w:type="spellStart"/>
            <w:r>
              <w:rPr>
                <w:rStyle w:val="a8"/>
                <w:rFonts w:ascii="Arial" w:eastAsiaTheme="majorEastAsia" w:hAnsi="Arial" w:cs="Arial"/>
                <w:sz w:val="21"/>
                <w:szCs w:val="21"/>
              </w:rPr>
              <w:t>Аристархова</w:t>
            </w:r>
            <w:proofErr w:type="spellEnd"/>
            <w:r>
              <w:rPr>
                <w:rStyle w:val="a8"/>
                <w:rFonts w:ascii="Arial" w:eastAsiaTheme="majorEastAsia" w:hAnsi="Arial" w:cs="Arial"/>
                <w:sz w:val="21"/>
                <w:szCs w:val="21"/>
              </w:rPr>
              <w:t xml:space="preserve"> Л.Б.</w:t>
            </w:r>
            <w:r>
              <w:rPr>
                <w:rFonts w:ascii="Arial" w:hAnsi="Arial" w:cs="Arial"/>
                <w:sz w:val="21"/>
                <w:szCs w:val="21"/>
              </w:rPr>
              <w:t> Геоморфологические исследования при поисках нефти. М.: Изд-во МГУ, 1979. 152 с.</w:t>
            </w:r>
          </w:p>
          <w:p w14:paraId="1F00CFC1" w14:textId="77777777" w:rsidR="00CE34BF" w:rsidRDefault="00CE34BF" w:rsidP="009631C8">
            <w:pPr>
              <w:pStyle w:val="a6"/>
              <w:spacing w:before="0" w:beforeAutospacing="0" w:after="0" w:afterAutospacing="0"/>
              <w:textAlignment w:val="baseline"/>
              <w:rPr>
                <w:rFonts w:ascii="Arial" w:hAnsi="Arial" w:cs="Arial"/>
                <w:sz w:val="21"/>
                <w:szCs w:val="21"/>
              </w:rPr>
            </w:pPr>
            <w:r>
              <w:rPr>
                <w:rFonts w:ascii="Arial" w:hAnsi="Arial" w:cs="Arial"/>
                <w:sz w:val="21"/>
                <w:szCs w:val="21"/>
              </w:rPr>
              <w:t xml:space="preserve">Уровень, берега и дно океанов / </w:t>
            </w:r>
            <w:proofErr w:type="spellStart"/>
            <w:r>
              <w:rPr>
                <w:rFonts w:ascii="Arial" w:hAnsi="Arial" w:cs="Arial"/>
                <w:sz w:val="21"/>
                <w:szCs w:val="21"/>
              </w:rPr>
              <w:t>Клиге</w:t>
            </w:r>
            <w:proofErr w:type="spellEnd"/>
            <w:r>
              <w:rPr>
                <w:rFonts w:ascii="Arial" w:hAnsi="Arial" w:cs="Arial"/>
                <w:sz w:val="21"/>
                <w:szCs w:val="21"/>
              </w:rPr>
              <w:t xml:space="preserve"> Р.К., Леонтьев О.К., Лукьянова С.А., Никифоров Л.Г., </w:t>
            </w:r>
            <w:proofErr w:type="spellStart"/>
            <w:r>
              <w:rPr>
                <w:rFonts w:ascii="Arial" w:hAnsi="Arial" w:cs="Arial"/>
                <w:sz w:val="21"/>
                <w:szCs w:val="21"/>
              </w:rPr>
              <w:t>Шлейников</w:t>
            </w:r>
            <w:proofErr w:type="spellEnd"/>
            <w:r>
              <w:rPr>
                <w:rFonts w:ascii="Arial" w:hAnsi="Arial" w:cs="Arial"/>
                <w:sz w:val="21"/>
                <w:szCs w:val="21"/>
              </w:rPr>
              <w:t xml:space="preserve"> В.А. М.: Наука, 1978. 191 с.</w:t>
            </w:r>
          </w:p>
          <w:p w14:paraId="7D2EE28C" w14:textId="77777777" w:rsidR="00CE34BF" w:rsidRDefault="00CE34BF" w:rsidP="009631C8">
            <w:pPr>
              <w:pStyle w:val="a6"/>
              <w:spacing w:before="0" w:beforeAutospacing="0" w:after="0" w:afterAutospacing="0"/>
              <w:textAlignment w:val="baseline"/>
              <w:rPr>
                <w:rFonts w:ascii="Arial" w:hAnsi="Arial" w:cs="Arial"/>
                <w:sz w:val="21"/>
                <w:szCs w:val="21"/>
              </w:rPr>
            </w:pPr>
            <w:r>
              <w:rPr>
                <w:rStyle w:val="a8"/>
                <w:rFonts w:ascii="Arial" w:eastAsiaTheme="majorEastAsia" w:hAnsi="Arial" w:cs="Arial"/>
                <w:sz w:val="21"/>
                <w:szCs w:val="21"/>
              </w:rPr>
              <w:t xml:space="preserve">Дедков А.П., </w:t>
            </w:r>
            <w:proofErr w:type="spellStart"/>
            <w:r>
              <w:rPr>
                <w:rStyle w:val="a8"/>
                <w:rFonts w:ascii="Arial" w:eastAsiaTheme="majorEastAsia" w:hAnsi="Arial" w:cs="Arial"/>
                <w:sz w:val="21"/>
                <w:szCs w:val="21"/>
              </w:rPr>
              <w:t>Мозжерин</w:t>
            </w:r>
            <w:proofErr w:type="spellEnd"/>
            <w:r>
              <w:rPr>
                <w:rStyle w:val="a8"/>
                <w:rFonts w:ascii="Arial" w:eastAsiaTheme="majorEastAsia" w:hAnsi="Arial" w:cs="Arial"/>
                <w:sz w:val="21"/>
                <w:szCs w:val="21"/>
              </w:rPr>
              <w:t xml:space="preserve"> В.И.</w:t>
            </w:r>
            <w:r>
              <w:rPr>
                <w:rFonts w:ascii="Arial" w:hAnsi="Arial" w:cs="Arial"/>
                <w:sz w:val="21"/>
                <w:szCs w:val="21"/>
              </w:rPr>
              <w:t> Медленные гидротермические движения почвенно-грунтовых масс на склонах (крип) // Методы полевых геоморфологических экспериментов в СССР. М.: Наука, 1986. С. 77–90.</w:t>
            </w:r>
          </w:p>
          <w:p w14:paraId="0AB600FC" w14:textId="77777777" w:rsidR="00CE34BF" w:rsidRDefault="00CE34BF" w:rsidP="009631C8">
            <w:pPr>
              <w:rPr>
                <w:sz w:val="21"/>
                <w:szCs w:val="21"/>
              </w:rPr>
            </w:pPr>
            <w:r>
              <w:rPr>
                <w:rStyle w:val="a7"/>
                <w:sz w:val="21"/>
                <w:szCs w:val="21"/>
              </w:rPr>
              <w:t>— Статьи из журналов.</w:t>
            </w:r>
          </w:p>
          <w:p w14:paraId="03507B39" w14:textId="77777777" w:rsidR="00CE34BF" w:rsidRDefault="00CE34BF" w:rsidP="009631C8">
            <w:pPr>
              <w:pStyle w:val="a6"/>
              <w:spacing w:before="0" w:beforeAutospacing="0" w:after="0" w:afterAutospacing="0"/>
              <w:textAlignment w:val="baseline"/>
              <w:rPr>
                <w:rFonts w:ascii="Arial" w:hAnsi="Arial" w:cs="Arial"/>
                <w:sz w:val="21"/>
                <w:szCs w:val="21"/>
              </w:rPr>
            </w:pPr>
            <w:r>
              <w:rPr>
                <w:rStyle w:val="a8"/>
                <w:rFonts w:ascii="Arial" w:eastAsiaTheme="majorEastAsia" w:hAnsi="Arial" w:cs="Arial"/>
                <w:sz w:val="21"/>
                <w:szCs w:val="21"/>
              </w:rPr>
              <w:t>Федоров В.В.</w:t>
            </w:r>
            <w:r>
              <w:rPr>
                <w:rFonts w:ascii="Arial" w:hAnsi="Arial" w:cs="Arial"/>
                <w:sz w:val="21"/>
                <w:szCs w:val="21"/>
              </w:rPr>
              <w:t> </w:t>
            </w:r>
            <w:proofErr w:type="spellStart"/>
            <w:r>
              <w:rPr>
                <w:rFonts w:ascii="Arial" w:hAnsi="Arial" w:cs="Arial"/>
                <w:sz w:val="21"/>
                <w:szCs w:val="21"/>
              </w:rPr>
              <w:t>Морфоскульптура</w:t>
            </w:r>
            <w:proofErr w:type="spellEnd"/>
            <w:r>
              <w:rPr>
                <w:rFonts w:ascii="Arial" w:hAnsi="Arial" w:cs="Arial"/>
                <w:sz w:val="21"/>
                <w:szCs w:val="21"/>
              </w:rPr>
              <w:t xml:space="preserve"> </w:t>
            </w:r>
            <w:proofErr w:type="spellStart"/>
            <w:r>
              <w:rPr>
                <w:rFonts w:ascii="Arial" w:hAnsi="Arial" w:cs="Arial"/>
                <w:sz w:val="21"/>
                <w:szCs w:val="21"/>
              </w:rPr>
              <w:t>гайотов</w:t>
            </w:r>
            <w:proofErr w:type="spellEnd"/>
            <w:r>
              <w:rPr>
                <w:rFonts w:ascii="Arial" w:hAnsi="Arial" w:cs="Arial"/>
                <w:sz w:val="21"/>
                <w:szCs w:val="21"/>
              </w:rPr>
              <w:t xml:space="preserve"> хребта Наска // Геоморфология. 1985. № 3. С. 62–69.</w:t>
            </w:r>
          </w:p>
          <w:p w14:paraId="4193EB9C" w14:textId="77777777" w:rsidR="00CE34BF" w:rsidRDefault="00CE34BF" w:rsidP="009631C8">
            <w:pPr>
              <w:pStyle w:val="a6"/>
              <w:spacing w:before="0" w:beforeAutospacing="0" w:after="0" w:afterAutospacing="0"/>
              <w:textAlignment w:val="baseline"/>
              <w:rPr>
                <w:rFonts w:ascii="Arial" w:hAnsi="Arial" w:cs="Arial"/>
                <w:sz w:val="21"/>
                <w:szCs w:val="21"/>
              </w:rPr>
            </w:pPr>
            <w:r>
              <w:rPr>
                <w:rStyle w:val="a8"/>
                <w:rFonts w:ascii="Arial" w:eastAsiaTheme="majorEastAsia" w:hAnsi="Arial" w:cs="Arial"/>
                <w:sz w:val="21"/>
                <w:szCs w:val="21"/>
              </w:rPr>
              <w:t xml:space="preserve">Боков В.А., </w:t>
            </w:r>
            <w:proofErr w:type="spellStart"/>
            <w:r>
              <w:rPr>
                <w:rStyle w:val="a8"/>
                <w:rFonts w:ascii="Arial" w:eastAsiaTheme="majorEastAsia" w:hAnsi="Arial" w:cs="Arial"/>
                <w:sz w:val="21"/>
                <w:szCs w:val="21"/>
              </w:rPr>
              <w:t>Клюкин</w:t>
            </w:r>
            <w:proofErr w:type="spellEnd"/>
            <w:r>
              <w:rPr>
                <w:rStyle w:val="a8"/>
                <w:rFonts w:ascii="Arial" w:eastAsiaTheme="majorEastAsia" w:hAnsi="Arial" w:cs="Arial"/>
                <w:sz w:val="21"/>
                <w:szCs w:val="21"/>
              </w:rPr>
              <w:t xml:space="preserve"> А.А.</w:t>
            </w:r>
            <w:r>
              <w:rPr>
                <w:rFonts w:ascii="Arial" w:hAnsi="Arial" w:cs="Arial"/>
                <w:sz w:val="21"/>
                <w:szCs w:val="21"/>
              </w:rPr>
              <w:t xml:space="preserve"> Влияние гидротермических движений на развитие склонов </w:t>
            </w:r>
            <w:proofErr w:type="spellStart"/>
            <w:r>
              <w:rPr>
                <w:rFonts w:ascii="Arial" w:hAnsi="Arial" w:cs="Arial"/>
                <w:sz w:val="21"/>
                <w:szCs w:val="21"/>
              </w:rPr>
              <w:t>флишевого</w:t>
            </w:r>
            <w:proofErr w:type="spellEnd"/>
            <w:r>
              <w:rPr>
                <w:rFonts w:ascii="Arial" w:hAnsi="Arial" w:cs="Arial"/>
                <w:sz w:val="21"/>
                <w:szCs w:val="21"/>
              </w:rPr>
              <w:t xml:space="preserve"> низкогорья Крыма // </w:t>
            </w:r>
            <w:proofErr w:type="spellStart"/>
            <w:r>
              <w:rPr>
                <w:rFonts w:ascii="Arial" w:hAnsi="Arial" w:cs="Arial"/>
                <w:sz w:val="21"/>
                <w:szCs w:val="21"/>
              </w:rPr>
              <w:t>Изв</w:t>
            </w:r>
            <w:proofErr w:type="spellEnd"/>
            <w:r>
              <w:rPr>
                <w:rFonts w:ascii="Arial" w:hAnsi="Arial" w:cs="Arial"/>
                <w:sz w:val="21"/>
                <w:szCs w:val="21"/>
              </w:rPr>
              <w:t xml:space="preserve">. ВГО. 1987. Т. 119. </w:t>
            </w:r>
            <w:proofErr w:type="spellStart"/>
            <w:r>
              <w:rPr>
                <w:rFonts w:ascii="Arial" w:hAnsi="Arial" w:cs="Arial"/>
                <w:sz w:val="21"/>
                <w:szCs w:val="21"/>
              </w:rPr>
              <w:t>Вып</w:t>
            </w:r>
            <w:proofErr w:type="spellEnd"/>
            <w:r>
              <w:rPr>
                <w:rFonts w:ascii="Arial" w:hAnsi="Arial" w:cs="Arial"/>
                <w:sz w:val="21"/>
                <w:szCs w:val="21"/>
              </w:rPr>
              <w:t>. 1. С. 53–57.</w:t>
            </w:r>
          </w:p>
          <w:p w14:paraId="62C29876" w14:textId="77777777" w:rsidR="00CE34BF" w:rsidRDefault="00CE34BF" w:rsidP="009631C8">
            <w:pPr>
              <w:pStyle w:val="a6"/>
              <w:spacing w:before="0" w:beforeAutospacing="0" w:after="0" w:afterAutospacing="0"/>
              <w:textAlignment w:val="baseline"/>
              <w:rPr>
                <w:rFonts w:ascii="Arial" w:hAnsi="Arial" w:cs="Arial"/>
                <w:sz w:val="21"/>
                <w:szCs w:val="21"/>
              </w:rPr>
            </w:pPr>
            <w:r>
              <w:rPr>
                <w:rStyle w:val="a7"/>
                <w:rFonts w:ascii="Arial" w:eastAsiaTheme="majorEastAsia" w:hAnsi="Arial" w:cs="Arial"/>
                <w:sz w:val="21"/>
                <w:szCs w:val="21"/>
              </w:rPr>
              <w:t>— Авторефераты диссертаций.</w:t>
            </w:r>
          </w:p>
          <w:p w14:paraId="5E5FE113" w14:textId="77777777" w:rsidR="00CE34BF" w:rsidRDefault="00CE34BF" w:rsidP="009631C8">
            <w:pPr>
              <w:pStyle w:val="a6"/>
              <w:spacing w:before="0" w:beforeAutospacing="0" w:after="0" w:afterAutospacing="0"/>
              <w:textAlignment w:val="baseline"/>
              <w:rPr>
                <w:rFonts w:ascii="Arial" w:hAnsi="Arial" w:cs="Arial"/>
                <w:sz w:val="21"/>
                <w:szCs w:val="21"/>
              </w:rPr>
            </w:pPr>
            <w:proofErr w:type="spellStart"/>
            <w:r>
              <w:rPr>
                <w:rStyle w:val="a8"/>
                <w:rFonts w:ascii="Arial" w:eastAsiaTheme="majorEastAsia" w:hAnsi="Arial" w:cs="Arial"/>
                <w:sz w:val="21"/>
                <w:szCs w:val="21"/>
              </w:rPr>
              <w:t>Гласко</w:t>
            </w:r>
            <w:proofErr w:type="spellEnd"/>
            <w:r>
              <w:rPr>
                <w:rStyle w:val="a8"/>
                <w:rFonts w:ascii="Arial" w:eastAsiaTheme="majorEastAsia" w:hAnsi="Arial" w:cs="Arial"/>
                <w:sz w:val="21"/>
                <w:szCs w:val="21"/>
              </w:rPr>
              <w:t xml:space="preserve"> М.П.</w:t>
            </w:r>
            <w:r>
              <w:rPr>
                <w:rFonts w:ascii="Arial" w:hAnsi="Arial" w:cs="Arial"/>
                <w:sz w:val="21"/>
                <w:szCs w:val="21"/>
              </w:rPr>
              <w:t xml:space="preserve"> Соотношение блоковых </w:t>
            </w:r>
            <w:proofErr w:type="spellStart"/>
            <w:r>
              <w:rPr>
                <w:rFonts w:ascii="Arial" w:hAnsi="Arial" w:cs="Arial"/>
                <w:sz w:val="21"/>
                <w:szCs w:val="21"/>
              </w:rPr>
              <w:t>морфоструктур</w:t>
            </w:r>
            <w:proofErr w:type="spellEnd"/>
            <w:r>
              <w:rPr>
                <w:rFonts w:ascii="Arial" w:hAnsi="Arial" w:cs="Arial"/>
                <w:sz w:val="21"/>
                <w:szCs w:val="21"/>
              </w:rPr>
              <w:t xml:space="preserve"> и современных движений равнинно-платформенных территорий: </w:t>
            </w:r>
            <w:proofErr w:type="spellStart"/>
            <w:r>
              <w:rPr>
                <w:rFonts w:ascii="Arial" w:hAnsi="Arial" w:cs="Arial"/>
                <w:sz w:val="21"/>
                <w:szCs w:val="21"/>
              </w:rPr>
              <w:t>Автореф</w:t>
            </w:r>
            <w:proofErr w:type="spellEnd"/>
            <w:r>
              <w:rPr>
                <w:rFonts w:ascii="Arial" w:hAnsi="Arial" w:cs="Arial"/>
                <w:sz w:val="21"/>
                <w:szCs w:val="21"/>
              </w:rPr>
              <w:t xml:space="preserve">. </w:t>
            </w:r>
            <w:proofErr w:type="spellStart"/>
            <w:r>
              <w:rPr>
                <w:rFonts w:ascii="Arial" w:hAnsi="Arial" w:cs="Arial"/>
                <w:sz w:val="21"/>
                <w:szCs w:val="21"/>
              </w:rPr>
              <w:t>дис</w:t>
            </w:r>
            <w:proofErr w:type="spellEnd"/>
            <w:r>
              <w:rPr>
                <w:rFonts w:ascii="Arial" w:hAnsi="Arial" w:cs="Arial"/>
                <w:sz w:val="21"/>
                <w:szCs w:val="21"/>
              </w:rPr>
              <w:t>. … канд. геогр. наук. М.: Ин-т географии РАН, 1984. 26 с.</w:t>
            </w:r>
          </w:p>
        </w:tc>
      </w:tr>
    </w:tbl>
    <w:p w14:paraId="37CBE96B" w14:textId="77777777" w:rsidR="007D3CEA" w:rsidRDefault="00CE34BF" w:rsidP="009631C8">
      <w:pPr>
        <w:widowControl/>
        <w:numPr>
          <w:ilvl w:val="0"/>
          <w:numId w:val="2"/>
        </w:numPr>
        <w:autoSpaceDE/>
        <w:autoSpaceDN/>
        <w:ind w:left="0" w:right="375"/>
        <w:textAlignment w:val="baseline"/>
        <w:rPr>
          <w:color w:val="111111"/>
          <w:sz w:val="21"/>
          <w:szCs w:val="21"/>
        </w:rPr>
      </w:pPr>
      <w:r>
        <w:rPr>
          <w:color w:val="111111"/>
          <w:sz w:val="21"/>
          <w:szCs w:val="21"/>
        </w:rPr>
        <w:lastRenderedPageBreak/>
        <w:br/>
        <w:t>Перечисляются все авторы работы. Просьба строго придерживаться этой формы, обращая особое внимание на знаки препинания между словами</w:t>
      </w:r>
    </w:p>
    <w:p w14:paraId="07262CC2" w14:textId="738D4435" w:rsidR="00CE34BF" w:rsidRDefault="00CE34BF" w:rsidP="009631C8">
      <w:pPr>
        <w:widowControl/>
        <w:autoSpaceDE/>
        <w:autoSpaceDN/>
        <w:ind w:right="375"/>
        <w:textAlignment w:val="baseline"/>
        <w:rPr>
          <w:color w:val="111111"/>
          <w:sz w:val="21"/>
          <w:szCs w:val="21"/>
        </w:rPr>
      </w:pPr>
      <w:r>
        <w:rPr>
          <w:color w:val="111111"/>
          <w:sz w:val="21"/>
          <w:szCs w:val="21"/>
        </w:rPr>
        <w:br/>
      </w:r>
      <w:r>
        <w:rPr>
          <w:rStyle w:val="a7"/>
          <w:color w:val="111111"/>
          <w:sz w:val="21"/>
          <w:szCs w:val="21"/>
        </w:rPr>
        <w:t>Для английской версии</w:t>
      </w:r>
      <w:r>
        <w:rPr>
          <w:color w:val="111111"/>
          <w:sz w:val="21"/>
          <w:szCs w:val="21"/>
        </w:rPr>
        <w:t> весь список литературы (</w:t>
      </w:r>
      <w:proofErr w:type="spellStart"/>
      <w:r>
        <w:rPr>
          <w:rStyle w:val="a7"/>
          <w:color w:val="111111"/>
          <w:sz w:val="21"/>
          <w:szCs w:val="21"/>
        </w:rPr>
        <w:t>References</w:t>
      </w:r>
      <w:proofErr w:type="spellEnd"/>
      <w:r>
        <w:rPr>
          <w:color w:val="111111"/>
          <w:sz w:val="21"/>
          <w:szCs w:val="21"/>
        </w:rPr>
        <w:t>) должен быть на латинице. Поэтому авторы статей должны давать список литературы в двух вариантах: один на языке оригинала (русскоязычные источники кириллицей, англоязычные латиницей) и отдельным блоком тот же список литературы (</w:t>
      </w:r>
      <w:proofErr w:type="spellStart"/>
      <w:r>
        <w:rPr>
          <w:color w:val="111111"/>
          <w:sz w:val="21"/>
          <w:szCs w:val="21"/>
        </w:rPr>
        <w:t>References</w:t>
      </w:r>
      <w:proofErr w:type="spellEnd"/>
      <w:r>
        <w:rPr>
          <w:color w:val="111111"/>
          <w:sz w:val="21"/>
          <w:szCs w:val="21"/>
        </w:rPr>
        <w:t>) в романском алфавите, повторяя в нем все источники литературы, независимо от того, имеются ли среди них иностранные. Фамилии авторов и русскоязычные названия источников транслитерируются. Названия статей, монографий, сборников статей, конференций переводятся с указанием после выходных данных, которые даются в цифровом формате, его языка (</w:t>
      </w:r>
      <w:proofErr w:type="spellStart"/>
      <w:r>
        <w:rPr>
          <w:color w:val="111111"/>
          <w:sz w:val="21"/>
          <w:szCs w:val="21"/>
        </w:rPr>
        <w:t>in</w:t>
      </w:r>
      <w:proofErr w:type="spellEnd"/>
      <w:r>
        <w:rPr>
          <w:color w:val="111111"/>
          <w:sz w:val="21"/>
          <w:szCs w:val="21"/>
        </w:rPr>
        <w:t xml:space="preserve"> </w:t>
      </w:r>
      <w:proofErr w:type="spellStart"/>
      <w:r>
        <w:rPr>
          <w:color w:val="111111"/>
          <w:sz w:val="21"/>
          <w:szCs w:val="21"/>
        </w:rPr>
        <w:t>Russ</w:t>
      </w:r>
      <w:proofErr w:type="spellEnd"/>
      <w:r>
        <w:rPr>
          <w:color w:val="111111"/>
          <w:sz w:val="21"/>
          <w:szCs w:val="21"/>
        </w:rPr>
        <w:t>.). Название источника выделяется курсивом. Для статей в журналах необходимо указывать DOI (если такой есть); в русскоязычном списке DOI приводится после указания страниц, а англоязычном</w:t>
      </w:r>
      <w:r w:rsidR="009631C8">
        <w:rPr>
          <w:color w:val="111111"/>
          <w:sz w:val="21"/>
          <w:szCs w:val="21"/>
        </w:rPr>
        <w:t xml:space="preserve"> – </w:t>
      </w:r>
      <w:r>
        <w:rPr>
          <w:color w:val="111111"/>
          <w:sz w:val="21"/>
          <w:szCs w:val="21"/>
        </w:rPr>
        <w:t>после (</w:t>
      </w:r>
      <w:proofErr w:type="spellStart"/>
      <w:r>
        <w:rPr>
          <w:color w:val="111111"/>
          <w:sz w:val="21"/>
          <w:szCs w:val="21"/>
        </w:rPr>
        <w:t>in</w:t>
      </w:r>
      <w:proofErr w:type="spellEnd"/>
      <w:r>
        <w:rPr>
          <w:color w:val="111111"/>
          <w:sz w:val="21"/>
          <w:szCs w:val="21"/>
        </w:rPr>
        <w:t xml:space="preserve"> </w:t>
      </w:r>
      <w:proofErr w:type="spellStart"/>
      <w:r>
        <w:rPr>
          <w:color w:val="111111"/>
          <w:sz w:val="21"/>
          <w:szCs w:val="21"/>
        </w:rPr>
        <w:t>Russ</w:t>
      </w:r>
      <w:proofErr w:type="spellEnd"/>
      <w:r>
        <w:rPr>
          <w:color w:val="111111"/>
          <w:sz w:val="21"/>
          <w:szCs w:val="21"/>
        </w:rPr>
        <w:t>.). Список литературы в латинице можно готовить с помощью систем транслитерации свободного доступа (</w:t>
      </w:r>
      <w:hyperlink r:id="rId5" w:history="1">
        <w:r>
          <w:rPr>
            <w:rStyle w:val="a9"/>
            <w:color w:val="003F6C"/>
            <w:sz w:val="21"/>
            <w:szCs w:val="21"/>
          </w:rPr>
          <w:t>http://www.translit.ru</w:t>
        </w:r>
      </w:hyperlink>
      <w:r>
        <w:rPr>
          <w:color w:val="111111"/>
          <w:sz w:val="21"/>
          <w:szCs w:val="21"/>
        </w:rPr>
        <w:t>) и переводчика Google. Вручную делать транслитерацию не допускается в</w:t>
      </w:r>
      <w:r w:rsidR="00C168B3">
        <w:rPr>
          <w:color w:val="111111"/>
          <w:sz w:val="21"/>
          <w:szCs w:val="21"/>
        </w:rPr>
        <w:t>о избежание</w:t>
      </w:r>
      <w:r>
        <w:rPr>
          <w:color w:val="111111"/>
          <w:sz w:val="21"/>
          <w:szCs w:val="21"/>
        </w:rPr>
        <w:t xml:space="preserve"> ошибок. Поскольку возможны различные варианты транслитерации фамилий, при приготовлении ссылок на статьи, рекомендуется использование данных с сайтов </w:t>
      </w:r>
      <w:hyperlink r:id="rId6" w:history="1">
        <w:r>
          <w:rPr>
            <w:rStyle w:val="a9"/>
            <w:color w:val="003F6C"/>
            <w:sz w:val="21"/>
            <w:szCs w:val="21"/>
          </w:rPr>
          <w:t>www.medlit.ru</w:t>
        </w:r>
      </w:hyperlink>
      <w:r>
        <w:rPr>
          <w:color w:val="111111"/>
          <w:sz w:val="21"/>
          <w:szCs w:val="21"/>
        </w:rPr>
        <w:t> или</w:t>
      </w:r>
      <w:hyperlink r:id="rId7" w:history="1">
        <w:r>
          <w:rPr>
            <w:rStyle w:val="a9"/>
            <w:color w:val="003F6C"/>
            <w:sz w:val="21"/>
            <w:szCs w:val="21"/>
          </w:rPr>
          <w:t> www.elibrary.ru.</w:t>
        </w:r>
        <w:r>
          <w:rPr>
            <w:color w:val="003F6C"/>
            <w:sz w:val="21"/>
            <w:szCs w:val="21"/>
            <w:u w:val="single"/>
          </w:rPr>
          <w:br/>
        </w:r>
        <w:r>
          <w:rPr>
            <w:color w:val="003F6C"/>
            <w:sz w:val="21"/>
            <w:szCs w:val="21"/>
            <w:u w:val="single"/>
          </w:rPr>
          <w:br/>
        </w:r>
      </w:hyperlink>
      <w:r>
        <w:rPr>
          <w:color w:val="111111"/>
          <w:sz w:val="21"/>
          <w:szCs w:val="21"/>
        </w:rPr>
        <w:t>Примеры оформления</w:t>
      </w:r>
      <w:r>
        <w:rPr>
          <w:rStyle w:val="a7"/>
          <w:color w:val="111111"/>
          <w:sz w:val="21"/>
          <w:szCs w:val="21"/>
        </w:rPr>
        <w:t> </w:t>
      </w:r>
      <w:proofErr w:type="spellStart"/>
      <w:r>
        <w:rPr>
          <w:rStyle w:val="a7"/>
          <w:color w:val="111111"/>
          <w:sz w:val="21"/>
          <w:szCs w:val="21"/>
        </w:rPr>
        <w:t>References</w:t>
      </w:r>
      <w:proofErr w:type="spellEnd"/>
      <w:r>
        <w:rPr>
          <w:color w:val="111111"/>
          <w:sz w:val="21"/>
          <w:szCs w:val="21"/>
        </w:rPr>
        <w:t>: </w:t>
      </w:r>
    </w:p>
    <w:tbl>
      <w:tblPr>
        <w:tblW w:w="0" w:type="auto"/>
        <w:tblCellSpacing w:w="15" w:type="dxa"/>
        <w:tblCellMar>
          <w:left w:w="0" w:type="dxa"/>
          <w:right w:w="0" w:type="dxa"/>
        </w:tblCellMar>
        <w:tblLook w:val="04A0" w:firstRow="1" w:lastRow="0" w:firstColumn="1" w:lastColumn="0" w:noHBand="0" w:noVBand="1"/>
      </w:tblPr>
      <w:tblGrid>
        <w:gridCol w:w="10478"/>
      </w:tblGrid>
      <w:tr w:rsidR="00CE34BF" w14:paraId="61B98287" w14:textId="77777777" w:rsidTr="00CE34BF">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bottom"/>
            <w:hideMark/>
          </w:tcPr>
          <w:p w14:paraId="5E8FBEBB" w14:textId="77777777" w:rsidR="00CE34BF" w:rsidRDefault="00CE34BF" w:rsidP="009631C8">
            <w:pPr>
              <w:pStyle w:val="a6"/>
              <w:spacing w:before="0" w:beforeAutospacing="0" w:after="0" w:afterAutospacing="0"/>
              <w:textAlignment w:val="baseline"/>
              <w:rPr>
                <w:rFonts w:ascii="Arial" w:hAnsi="Arial" w:cs="Arial"/>
                <w:sz w:val="21"/>
                <w:szCs w:val="21"/>
              </w:rPr>
            </w:pPr>
            <w:r>
              <w:rPr>
                <w:rStyle w:val="a7"/>
                <w:rFonts w:ascii="Arial" w:eastAsiaTheme="majorEastAsia" w:hAnsi="Arial" w:cs="Arial"/>
                <w:sz w:val="21"/>
                <w:szCs w:val="21"/>
              </w:rPr>
              <w:t>— Книги и статьи из сборников.</w:t>
            </w:r>
          </w:p>
          <w:p w14:paraId="4B94E4E0" w14:textId="56FDA347" w:rsidR="00CE34BF" w:rsidRPr="00CE34BF" w:rsidRDefault="00CE34BF" w:rsidP="009631C8">
            <w:pPr>
              <w:pStyle w:val="a6"/>
              <w:spacing w:before="0" w:beforeAutospacing="0" w:after="0" w:afterAutospacing="0"/>
              <w:textAlignment w:val="baseline"/>
              <w:rPr>
                <w:rFonts w:ascii="Arial" w:hAnsi="Arial" w:cs="Arial"/>
                <w:sz w:val="21"/>
                <w:szCs w:val="21"/>
                <w:lang w:val="en-US"/>
              </w:rPr>
            </w:pPr>
            <w:r>
              <w:rPr>
                <w:rStyle w:val="a7"/>
                <w:rFonts w:ascii="Arial" w:eastAsiaTheme="majorEastAsia" w:hAnsi="Arial" w:cs="Arial"/>
                <w:sz w:val="21"/>
                <w:szCs w:val="21"/>
              </w:rPr>
              <w:t>РУС</w:t>
            </w:r>
            <w:r>
              <w:rPr>
                <w:rFonts w:ascii="Arial" w:hAnsi="Arial" w:cs="Arial"/>
                <w:sz w:val="21"/>
                <w:szCs w:val="21"/>
              </w:rPr>
              <w:t>:</w:t>
            </w:r>
            <w:r>
              <w:rPr>
                <w:rStyle w:val="a8"/>
                <w:rFonts w:ascii="Arial" w:eastAsiaTheme="majorEastAsia" w:hAnsi="Arial" w:cs="Arial"/>
                <w:sz w:val="21"/>
                <w:szCs w:val="21"/>
              </w:rPr>
              <w:t> </w:t>
            </w:r>
            <w:proofErr w:type="spellStart"/>
            <w:r>
              <w:rPr>
                <w:rStyle w:val="a8"/>
                <w:rFonts w:ascii="Arial" w:eastAsiaTheme="majorEastAsia" w:hAnsi="Arial" w:cs="Arial"/>
                <w:sz w:val="21"/>
                <w:szCs w:val="21"/>
              </w:rPr>
              <w:t>Доманицкий</w:t>
            </w:r>
            <w:proofErr w:type="spellEnd"/>
            <w:r>
              <w:rPr>
                <w:rStyle w:val="a8"/>
                <w:rFonts w:ascii="Arial" w:eastAsiaTheme="majorEastAsia" w:hAnsi="Arial" w:cs="Arial"/>
                <w:sz w:val="21"/>
                <w:szCs w:val="21"/>
              </w:rPr>
              <w:t xml:space="preserve"> А.П., Дубровина Р.Г., Исаева А.И.</w:t>
            </w:r>
            <w:r w:rsidR="009631C8">
              <w:rPr>
                <w:rStyle w:val="a8"/>
                <w:rFonts w:ascii="Arial" w:eastAsiaTheme="majorEastAsia" w:hAnsi="Arial" w:cs="Arial"/>
                <w:sz w:val="21"/>
                <w:szCs w:val="21"/>
              </w:rPr>
              <w:t xml:space="preserve"> </w:t>
            </w:r>
            <w:r>
              <w:rPr>
                <w:rFonts w:ascii="Arial" w:hAnsi="Arial" w:cs="Arial"/>
                <w:sz w:val="21"/>
                <w:szCs w:val="21"/>
              </w:rPr>
              <w:t xml:space="preserve">Реки и озера Советского Союза. Л.: </w:t>
            </w:r>
            <w:proofErr w:type="spellStart"/>
            <w:r>
              <w:rPr>
                <w:rFonts w:ascii="Arial" w:hAnsi="Arial" w:cs="Arial"/>
                <w:sz w:val="21"/>
                <w:szCs w:val="21"/>
              </w:rPr>
              <w:t>Гидрометеоиздат</w:t>
            </w:r>
            <w:proofErr w:type="spellEnd"/>
            <w:r>
              <w:rPr>
                <w:rFonts w:ascii="Arial" w:hAnsi="Arial" w:cs="Arial"/>
                <w:sz w:val="21"/>
                <w:szCs w:val="21"/>
              </w:rPr>
              <w:t xml:space="preserve">, 1971. </w:t>
            </w:r>
            <w:r w:rsidRPr="00CE34BF">
              <w:rPr>
                <w:rFonts w:ascii="Arial" w:hAnsi="Arial" w:cs="Arial"/>
                <w:sz w:val="21"/>
                <w:szCs w:val="21"/>
                <w:lang w:val="en-US"/>
              </w:rPr>
              <w:t xml:space="preserve">104 </w:t>
            </w:r>
            <w:r>
              <w:rPr>
                <w:rFonts w:ascii="Arial" w:hAnsi="Arial" w:cs="Arial"/>
                <w:sz w:val="21"/>
                <w:szCs w:val="21"/>
              </w:rPr>
              <w:t>с</w:t>
            </w:r>
            <w:r w:rsidRPr="00CE34BF">
              <w:rPr>
                <w:rFonts w:ascii="Arial" w:hAnsi="Arial" w:cs="Arial"/>
                <w:sz w:val="21"/>
                <w:szCs w:val="21"/>
                <w:lang w:val="en-US"/>
              </w:rPr>
              <w:t>.</w:t>
            </w:r>
          </w:p>
          <w:p w14:paraId="2A1D3028" w14:textId="77777777" w:rsidR="00CE34BF" w:rsidRPr="00CE34BF" w:rsidRDefault="00CE34BF" w:rsidP="009631C8">
            <w:pPr>
              <w:pStyle w:val="a6"/>
              <w:spacing w:before="0" w:beforeAutospacing="0" w:after="0" w:afterAutospacing="0"/>
              <w:textAlignment w:val="baseline"/>
              <w:rPr>
                <w:rFonts w:ascii="Arial" w:hAnsi="Arial" w:cs="Arial"/>
                <w:sz w:val="21"/>
                <w:szCs w:val="21"/>
                <w:lang w:val="en-US"/>
              </w:rPr>
            </w:pPr>
            <w:r>
              <w:rPr>
                <w:rStyle w:val="a7"/>
                <w:rFonts w:ascii="Arial" w:eastAsiaTheme="majorEastAsia" w:hAnsi="Arial" w:cs="Arial"/>
                <w:sz w:val="21"/>
                <w:szCs w:val="21"/>
              </w:rPr>
              <w:t>АНГЛ</w:t>
            </w:r>
            <w:r w:rsidRPr="00CE34BF">
              <w:rPr>
                <w:rFonts w:ascii="Arial" w:hAnsi="Arial" w:cs="Arial"/>
                <w:sz w:val="21"/>
                <w:szCs w:val="21"/>
                <w:lang w:val="en-US"/>
              </w:rPr>
              <w:t>: </w:t>
            </w:r>
            <w:proofErr w:type="spellStart"/>
            <w:r w:rsidRPr="00CE34BF">
              <w:rPr>
                <w:rFonts w:ascii="Arial" w:hAnsi="Arial" w:cs="Arial"/>
                <w:sz w:val="21"/>
                <w:szCs w:val="21"/>
                <w:lang w:val="en-US"/>
              </w:rPr>
              <w:t>Domanitskiy</w:t>
            </w:r>
            <w:proofErr w:type="spellEnd"/>
            <w:r w:rsidRPr="00CE34BF">
              <w:rPr>
                <w:rFonts w:ascii="Arial" w:hAnsi="Arial" w:cs="Arial"/>
                <w:sz w:val="21"/>
                <w:szCs w:val="21"/>
                <w:lang w:val="en-US"/>
              </w:rPr>
              <w:t xml:space="preserve"> A.P., </w:t>
            </w:r>
            <w:proofErr w:type="spellStart"/>
            <w:r w:rsidRPr="00CE34BF">
              <w:rPr>
                <w:rFonts w:ascii="Arial" w:hAnsi="Arial" w:cs="Arial"/>
                <w:sz w:val="21"/>
                <w:szCs w:val="21"/>
                <w:lang w:val="en-US"/>
              </w:rPr>
              <w:t>Dubrovina</w:t>
            </w:r>
            <w:proofErr w:type="spellEnd"/>
            <w:r w:rsidRPr="00CE34BF">
              <w:rPr>
                <w:rFonts w:ascii="Arial" w:hAnsi="Arial" w:cs="Arial"/>
                <w:sz w:val="21"/>
                <w:szCs w:val="21"/>
                <w:lang w:val="en-US"/>
              </w:rPr>
              <w:t xml:space="preserve"> R.G., and </w:t>
            </w:r>
            <w:proofErr w:type="spellStart"/>
            <w:r w:rsidRPr="00CE34BF">
              <w:rPr>
                <w:rFonts w:ascii="Arial" w:hAnsi="Arial" w:cs="Arial"/>
                <w:sz w:val="21"/>
                <w:szCs w:val="21"/>
                <w:lang w:val="en-US"/>
              </w:rPr>
              <w:t>Isaeva</w:t>
            </w:r>
            <w:proofErr w:type="spellEnd"/>
            <w:r w:rsidRPr="00CE34BF">
              <w:rPr>
                <w:rFonts w:ascii="Arial" w:hAnsi="Arial" w:cs="Arial"/>
                <w:sz w:val="21"/>
                <w:szCs w:val="21"/>
                <w:lang w:val="en-US"/>
              </w:rPr>
              <w:t xml:space="preserve"> A.I. </w:t>
            </w:r>
            <w:proofErr w:type="spellStart"/>
            <w:r w:rsidRPr="00CE34BF">
              <w:rPr>
                <w:rStyle w:val="a8"/>
                <w:rFonts w:ascii="Arial" w:eastAsiaTheme="majorEastAsia" w:hAnsi="Arial" w:cs="Arial"/>
                <w:sz w:val="21"/>
                <w:szCs w:val="21"/>
                <w:lang w:val="en-US"/>
              </w:rPr>
              <w:t>Reki</w:t>
            </w:r>
            <w:proofErr w:type="spellEnd"/>
            <w:r w:rsidRPr="00CE34BF">
              <w:rPr>
                <w:rStyle w:val="a8"/>
                <w:rFonts w:ascii="Arial" w:eastAsiaTheme="majorEastAsia" w:hAnsi="Arial" w:cs="Arial"/>
                <w:sz w:val="21"/>
                <w:szCs w:val="21"/>
                <w:lang w:val="en-US"/>
              </w:rPr>
              <w:t xml:space="preserve"> I </w:t>
            </w:r>
            <w:proofErr w:type="spellStart"/>
            <w:r w:rsidRPr="00CE34BF">
              <w:rPr>
                <w:rStyle w:val="a8"/>
                <w:rFonts w:ascii="Arial" w:eastAsiaTheme="majorEastAsia" w:hAnsi="Arial" w:cs="Arial"/>
                <w:sz w:val="21"/>
                <w:szCs w:val="21"/>
                <w:lang w:val="en-US"/>
              </w:rPr>
              <w:t>ozera</w:t>
            </w:r>
            <w:proofErr w:type="spellEnd"/>
            <w:r w:rsidRPr="00CE34BF">
              <w:rPr>
                <w:rStyle w:val="a8"/>
                <w:rFonts w:ascii="Arial" w:eastAsiaTheme="majorEastAsia" w:hAnsi="Arial" w:cs="Arial"/>
                <w:sz w:val="21"/>
                <w:szCs w:val="21"/>
                <w:lang w:val="en-US"/>
              </w:rPr>
              <w:t xml:space="preserve"> </w:t>
            </w:r>
            <w:proofErr w:type="spellStart"/>
            <w:r w:rsidRPr="00CE34BF">
              <w:rPr>
                <w:rStyle w:val="a8"/>
                <w:rFonts w:ascii="Arial" w:eastAsiaTheme="majorEastAsia" w:hAnsi="Arial" w:cs="Arial"/>
                <w:sz w:val="21"/>
                <w:szCs w:val="21"/>
                <w:lang w:val="en-US"/>
              </w:rPr>
              <w:t>Sovetskogo</w:t>
            </w:r>
            <w:proofErr w:type="spellEnd"/>
            <w:r w:rsidRPr="00CE34BF">
              <w:rPr>
                <w:rStyle w:val="a8"/>
                <w:rFonts w:ascii="Arial" w:eastAsiaTheme="majorEastAsia" w:hAnsi="Arial" w:cs="Arial"/>
                <w:sz w:val="21"/>
                <w:szCs w:val="21"/>
                <w:lang w:val="en-US"/>
              </w:rPr>
              <w:t xml:space="preserve"> </w:t>
            </w:r>
            <w:proofErr w:type="spellStart"/>
            <w:r w:rsidRPr="00CE34BF">
              <w:rPr>
                <w:rStyle w:val="a8"/>
                <w:rFonts w:ascii="Arial" w:eastAsiaTheme="majorEastAsia" w:hAnsi="Arial" w:cs="Arial"/>
                <w:sz w:val="21"/>
                <w:szCs w:val="21"/>
                <w:lang w:val="en-US"/>
              </w:rPr>
              <w:t>Soyuza</w:t>
            </w:r>
            <w:proofErr w:type="spellEnd"/>
            <w:r w:rsidRPr="00CE34BF">
              <w:rPr>
                <w:rStyle w:val="a8"/>
                <w:rFonts w:ascii="Arial" w:eastAsiaTheme="majorEastAsia" w:hAnsi="Arial" w:cs="Arial"/>
                <w:sz w:val="21"/>
                <w:szCs w:val="21"/>
                <w:lang w:val="en-US"/>
              </w:rPr>
              <w:t> </w:t>
            </w:r>
            <w:r w:rsidRPr="00CE34BF">
              <w:rPr>
                <w:rFonts w:ascii="Arial" w:hAnsi="Arial" w:cs="Arial"/>
                <w:sz w:val="21"/>
                <w:szCs w:val="21"/>
                <w:lang w:val="en-US"/>
              </w:rPr>
              <w:t xml:space="preserve">(Rivers and lakes of the Soviet Union). Leningrad: </w:t>
            </w:r>
            <w:proofErr w:type="spellStart"/>
            <w:r w:rsidRPr="00CE34BF">
              <w:rPr>
                <w:rFonts w:ascii="Arial" w:hAnsi="Arial" w:cs="Arial"/>
                <w:sz w:val="21"/>
                <w:szCs w:val="21"/>
                <w:lang w:val="en-US"/>
              </w:rPr>
              <w:t>Gidrometeoizdat</w:t>
            </w:r>
            <w:proofErr w:type="spellEnd"/>
            <w:r w:rsidRPr="00CE34BF">
              <w:rPr>
                <w:rFonts w:ascii="Arial" w:hAnsi="Arial" w:cs="Arial"/>
                <w:sz w:val="21"/>
                <w:szCs w:val="21"/>
                <w:lang w:val="en-US"/>
              </w:rPr>
              <w:t xml:space="preserve"> (Publ.), 1971, 104 p.</w:t>
            </w:r>
          </w:p>
          <w:p w14:paraId="3CCD2CA6" w14:textId="77777777" w:rsidR="00CE34BF" w:rsidRPr="00CE34BF" w:rsidRDefault="00CE34BF" w:rsidP="009631C8">
            <w:pPr>
              <w:pStyle w:val="a6"/>
              <w:spacing w:before="0" w:beforeAutospacing="0" w:after="0" w:afterAutospacing="0"/>
              <w:textAlignment w:val="baseline"/>
              <w:rPr>
                <w:rFonts w:ascii="Arial" w:hAnsi="Arial" w:cs="Arial"/>
                <w:sz w:val="21"/>
                <w:szCs w:val="21"/>
                <w:lang w:val="en-US"/>
              </w:rPr>
            </w:pPr>
            <w:r>
              <w:rPr>
                <w:rStyle w:val="a7"/>
                <w:rFonts w:ascii="Arial" w:eastAsiaTheme="majorEastAsia" w:hAnsi="Arial" w:cs="Arial"/>
                <w:sz w:val="21"/>
                <w:szCs w:val="21"/>
              </w:rPr>
              <w:t>РУС</w:t>
            </w:r>
            <w:r w:rsidRPr="00CE34BF">
              <w:rPr>
                <w:rFonts w:ascii="Arial" w:hAnsi="Arial" w:cs="Arial"/>
                <w:sz w:val="21"/>
                <w:szCs w:val="21"/>
                <w:lang w:val="en-US"/>
              </w:rPr>
              <w:t>: </w:t>
            </w:r>
            <w:r>
              <w:rPr>
                <w:rFonts w:ascii="Arial" w:hAnsi="Arial" w:cs="Arial"/>
                <w:sz w:val="21"/>
                <w:szCs w:val="21"/>
              </w:rPr>
              <w:t>Фракталы</w:t>
            </w:r>
            <w:r w:rsidRPr="00CE34BF">
              <w:rPr>
                <w:rFonts w:ascii="Arial" w:hAnsi="Arial" w:cs="Arial"/>
                <w:sz w:val="21"/>
                <w:szCs w:val="21"/>
                <w:lang w:val="en-US"/>
              </w:rPr>
              <w:t xml:space="preserve"> </w:t>
            </w:r>
            <w:r>
              <w:rPr>
                <w:rFonts w:ascii="Arial" w:hAnsi="Arial" w:cs="Arial"/>
                <w:sz w:val="21"/>
                <w:szCs w:val="21"/>
              </w:rPr>
              <w:t>в</w:t>
            </w:r>
            <w:r w:rsidRPr="00CE34BF">
              <w:rPr>
                <w:rFonts w:ascii="Arial" w:hAnsi="Arial" w:cs="Arial"/>
                <w:sz w:val="21"/>
                <w:szCs w:val="21"/>
                <w:lang w:val="en-US"/>
              </w:rPr>
              <w:t xml:space="preserve"> </w:t>
            </w:r>
            <w:r>
              <w:rPr>
                <w:rFonts w:ascii="Arial" w:hAnsi="Arial" w:cs="Arial"/>
                <w:sz w:val="21"/>
                <w:szCs w:val="21"/>
              </w:rPr>
              <w:t>физике</w:t>
            </w:r>
            <w:r w:rsidRPr="00CE34BF">
              <w:rPr>
                <w:rFonts w:ascii="Arial" w:hAnsi="Arial" w:cs="Arial"/>
                <w:sz w:val="21"/>
                <w:szCs w:val="21"/>
                <w:lang w:val="en-US"/>
              </w:rPr>
              <w:t xml:space="preserve"> / </w:t>
            </w:r>
            <w:r>
              <w:rPr>
                <w:rFonts w:ascii="Arial" w:hAnsi="Arial" w:cs="Arial"/>
                <w:sz w:val="21"/>
                <w:szCs w:val="21"/>
              </w:rPr>
              <w:t>Л</w:t>
            </w:r>
            <w:r w:rsidRPr="00CE34BF">
              <w:rPr>
                <w:rFonts w:ascii="Arial" w:hAnsi="Arial" w:cs="Arial"/>
                <w:sz w:val="21"/>
                <w:szCs w:val="21"/>
                <w:lang w:val="en-US"/>
              </w:rPr>
              <w:t xml:space="preserve">. </w:t>
            </w:r>
            <w:proofErr w:type="spellStart"/>
            <w:r>
              <w:rPr>
                <w:rFonts w:ascii="Arial" w:hAnsi="Arial" w:cs="Arial"/>
                <w:sz w:val="21"/>
                <w:szCs w:val="21"/>
              </w:rPr>
              <w:t>Пьетронеро</w:t>
            </w:r>
            <w:proofErr w:type="spellEnd"/>
            <w:r w:rsidRPr="00CE34BF">
              <w:rPr>
                <w:rFonts w:ascii="Arial" w:hAnsi="Arial" w:cs="Arial"/>
                <w:sz w:val="21"/>
                <w:szCs w:val="21"/>
                <w:lang w:val="en-US"/>
              </w:rPr>
              <w:t xml:space="preserve">, </w:t>
            </w:r>
            <w:r>
              <w:rPr>
                <w:rFonts w:ascii="Arial" w:hAnsi="Arial" w:cs="Arial"/>
                <w:sz w:val="21"/>
                <w:szCs w:val="21"/>
              </w:rPr>
              <w:t>Э</w:t>
            </w:r>
            <w:r w:rsidRPr="00CE34BF">
              <w:rPr>
                <w:rFonts w:ascii="Arial" w:hAnsi="Arial" w:cs="Arial"/>
                <w:sz w:val="21"/>
                <w:szCs w:val="21"/>
                <w:lang w:val="en-US"/>
              </w:rPr>
              <w:t xml:space="preserve">. </w:t>
            </w:r>
            <w:proofErr w:type="spellStart"/>
            <w:r>
              <w:rPr>
                <w:rFonts w:ascii="Arial" w:hAnsi="Arial" w:cs="Arial"/>
                <w:sz w:val="21"/>
                <w:szCs w:val="21"/>
              </w:rPr>
              <w:t>Тозатти</w:t>
            </w:r>
            <w:proofErr w:type="spellEnd"/>
            <w:r w:rsidRPr="00CE34BF">
              <w:rPr>
                <w:rFonts w:ascii="Arial" w:hAnsi="Arial" w:cs="Arial"/>
                <w:sz w:val="21"/>
                <w:szCs w:val="21"/>
                <w:lang w:val="en-US"/>
              </w:rPr>
              <w:t xml:space="preserve">. </w:t>
            </w:r>
            <w:r>
              <w:rPr>
                <w:rFonts w:ascii="Arial" w:hAnsi="Arial" w:cs="Arial"/>
                <w:sz w:val="21"/>
                <w:szCs w:val="21"/>
              </w:rPr>
              <w:t>М</w:t>
            </w:r>
            <w:r w:rsidRPr="00CE34BF">
              <w:rPr>
                <w:rFonts w:ascii="Arial" w:hAnsi="Arial" w:cs="Arial"/>
                <w:sz w:val="21"/>
                <w:szCs w:val="21"/>
                <w:lang w:val="en-US"/>
              </w:rPr>
              <w:t xml:space="preserve">.: </w:t>
            </w:r>
            <w:r>
              <w:rPr>
                <w:rFonts w:ascii="Arial" w:hAnsi="Arial" w:cs="Arial"/>
                <w:sz w:val="21"/>
                <w:szCs w:val="21"/>
              </w:rPr>
              <w:t>Мир</w:t>
            </w:r>
            <w:r w:rsidRPr="00CE34BF">
              <w:rPr>
                <w:rFonts w:ascii="Arial" w:hAnsi="Arial" w:cs="Arial"/>
                <w:sz w:val="21"/>
                <w:szCs w:val="21"/>
                <w:lang w:val="en-US"/>
              </w:rPr>
              <w:t xml:space="preserve">, 1988. 672 </w:t>
            </w:r>
            <w:r>
              <w:rPr>
                <w:rFonts w:ascii="Arial" w:hAnsi="Arial" w:cs="Arial"/>
                <w:sz w:val="21"/>
                <w:szCs w:val="21"/>
              </w:rPr>
              <w:t>с</w:t>
            </w:r>
            <w:r w:rsidRPr="00CE34BF">
              <w:rPr>
                <w:rFonts w:ascii="Arial" w:hAnsi="Arial" w:cs="Arial"/>
                <w:sz w:val="21"/>
                <w:szCs w:val="21"/>
                <w:lang w:val="en-US"/>
              </w:rPr>
              <w:t>.</w:t>
            </w:r>
          </w:p>
          <w:p w14:paraId="2636A609" w14:textId="77777777" w:rsidR="00CE34BF" w:rsidRDefault="00CE34BF" w:rsidP="009631C8">
            <w:pPr>
              <w:pStyle w:val="a6"/>
              <w:spacing w:before="0" w:beforeAutospacing="0" w:after="0" w:afterAutospacing="0"/>
              <w:textAlignment w:val="baseline"/>
              <w:rPr>
                <w:rFonts w:ascii="Arial" w:hAnsi="Arial" w:cs="Arial"/>
                <w:sz w:val="21"/>
                <w:szCs w:val="21"/>
              </w:rPr>
            </w:pPr>
            <w:r>
              <w:rPr>
                <w:rStyle w:val="a7"/>
                <w:rFonts w:ascii="Arial" w:eastAsiaTheme="majorEastAsia" w:hAnsi="Arial" w:cs="Arial"/>
                <w:sz w:val="21"/>
                <w:szCs w:val="21"/>
              </w:rPr>
              <w:t>АНГЛ</w:t>
            </w:r>
            <w:r w:rsidRPr="00CE34BF">
              <w:rPr>
                <w:rFonts w:ascii="Arial" w:hAnsi="Arial" w:cs="Arial"/>
                <w:sz w:val="21"/>
                <w:szCs w:val="21"/>
                <w:lang w:val="en-US"/>
              </w:rPr>
              <w:t>: </w:t>
            </w:r>
            <w:proofErr w:type="spellStart"/>
            <w:r w:rsidRPr="00CE34BF">
              <w:rPr>
                <w:rStyle w:val="a8"/>
                <w:rFonts w:ascii="Arial" w:eastAsiaTheme="majorEastAsia" w:hAnsi="Arial" w:cs="Arial"/>
                <w:sz w:val="21"/>
                <w:szCs w:val="21"/>
                <w:lang w:val="en-US"/>
              </w:rPr>
              <w:t>Fraktaly</w:t>
            </w:r>
            <w:proofErr w:type="spellEnd"/>
            <w:r w:rsidRPr="00CE34BF">
              <w:rPr>
                <w:rStyle w:val="a8"/>
                <w:rFonts w:ascii="Arial" w:eastAsiaTheme="majorEastAsia" w:hAnsi="Arial" w:cs="Arial"/>
                <w:sz w:val="21"/>
                <w:szCs w:val="21"/>
                <w:lang w:val="en-US"/>
              </w:rPr>
              <w:t xml:space="preserve"> v </w:t>
            </w:r>
            <w:proofErr w:type="spellStart"/>
            <w:r w:rsidRPr="00CE34BF">
              <w:rPr>
                <w:rStyle w:val="a8"/>
                <w:rFonts w:ascii="Arial" w:eastAsiaTheme="majorEastAsia" w:hAnsi="Arial" w:cs="Arial"/>
                <w:sz w:val="21"/>
                <w:szCs w:val="21"/>
                <w:lang w:val="en-US"/>
              </w:rPr>
              <w:t>fizike</w:t>
            </w:r>
            <w:proofErr w:type="spellEnd"/>
            <w:r w:rsidRPr="00CE34BF">
              <w:rPr>
                <w:rStyle w:val="a8"/>
                <w:rFonts w:ascii="Arial" w:eastAsiaTheme="majorEastAsia" w:hAnsi="Arial" w:cs="Arial"/>
                <w:sz w:val="21"/>
                <w:szCs w:val="21"/>
                <w:lang w:val="en-US"/>
              </w:rPr>
              <w:t> </w:t>
            </w:r>
            <w:r w:rsidRPr="00CE34BF">
              <w:rPr>
                <w:rFonts w:ascii="Arial" w:hAnsi="Arial" w:cs="Arial"/>
                <w:sz w:val="21"/>
                <w:szCs w:val="21"/>
                <w:lang w:val="en-US"/>
              </w:rPr>
              <w:t xml:space="preserve">(Fractals in Physics). L. </w:t>
            </w:r>
            <w:proofErr w:type="spellStart"/>
            <w:r w:rsidRPr="00CE34BF">
              <w:rPr>
                <w:rFonts w:ascii="Arial" w:hAnsi="Arial" w:cs="Arial"/>
                <w:sz w:val="21"/>
                <w:szCs w:val="21"/>
                <w:lang w:val="en-US"/>
              </w:rPr>
              <w:t>Pietronero</w:t>
            </w:r>
            <w:proofErr w:type="spellEnd"/>
            <w:r w:rsidRPr="00CE34BF">
              <w:rPr>
                <w:rFonts w:ascii="Arial" w:hAnsi="Arial" w:cs="Arial"/>
                <w:sz w:val="21"/>
                <w:szCs w:val="21"/>
                <w:lang w:val="en-US"/>
              </w:rPr>
              <w:t xml:space="preserve"> and E. </w:t>
            </w:r>
            <w:proofErr w:type="spellStart"/>
            <w:r w:rsidRPr="00CE34BF">
              <w:rPr>
                <w:rFonts w:ascii="Arial" w:hAnsi="Arial" w:cs="Arial"/>
                <w:sz w:val="21"/>
                <w:szCs w:val="21"/>
                <w:lang w:val="en-US"/>
              </w:rPr>
              <w:t>Tozatti</w:t>
            </w:r>
            <w:proofErr w:type="spellEnd"/>
            <w:r w:rsidRPr="00CE34BF">
              <w:rPr>
                <w:rFonts w:ascii="Arial" w:hAnsi="Arial" w:cs="Arial"/>
                <w:sz w:val="21"/>
                <w:szCs w:val="21"/>
                <w:lang w:val="en-US"/>
              </w:rPr>
              <w:t xml:space="preserve">. </w:t>
            </w:r>
            <w:proofErr w:type="spellStart"/>
            <w:r>
              <w:rPr>
                <w:rFonts w:ascii="Arial" w:hAnsi="Arial" w:cs="Arial"/>
                <w:sz w:val="21"/>
                <w:szCs w:val="21"/>
              </w:rPr>
              <w:t>Ed</w:t>
            </w:r>
            <w:proofErr w:type="spellEnd"/>
            <w:r>
              <w:rPr>
                <w:rFonts w:ascii="Arial" w:hAnsi="Arial" w:cs="Arial"/>
                <w:sz w:val="21"/>
                <w:szCs w:val="21"/>
              </w:rPr>
              <w:t xml:space="preserve">. </w:t>
            </w:r>
            <w:proofErr w:type="spellStart"/>
            <w:r>
              <w:rPr>
                <w:rFonts w:ascii="Arial" w:hAnsi="Arial" w:cs="Arial"/>
                <w:sz w:val="21"/>
                <w:szCs w:val="21"/>
              </w:rPr>
              <w:t>Мoscow</w:t>
            </w:r>
            <w:proofErr w:type="spellEnd"/>
            <w:r>
              <w:rPr>
                <w:rFonts w:ascii="Arial" w:hAnsi="Arial" w:cs="Arial"/>
                <w:sz w:val="21"/>
                <w:szCs w:val="21"/>
              </w:rPr>
              <w:t xml:space="preserve">: </w:t>
            </w:r>
            <w:proofErr w:type="spellStart"/>
            <w:r>
              <w:rPr>
                <w:rFonts w:ascii="Arial" w:hAnsi="Arial" w:cs="Arial"/>
                <w:sz w:val="21"/>
                <w:szCs w:val="21"/>
              </w:rPr>
              <w:t>Mir</w:t>
            </w:r>
            <w:proofErr w:type="spellEnd"/>
            <w:r>
              <w:rPr>
                <w:rFonts w:ascii="Arial" w:hAnsi="Arial" w:cs="Arial"/>
                <w:sz w:val="21"/>
                <w:szCs w:val="21"/>
              </w:rPr>
              <w:t xml:space="preserve"> (</w:t>
            </w:r>
            <w:proofErr w:type="spellStart"/>
            <w:r>
              <w:rPr>
                <w:rFonts w:ascii="Arial" w:hAnsi="Arial" w:cs="Arial"/>
                <w:sz w:val="21"/>
                <w:szCs w:val="21"/>
              </w:rPr>
              <w:t>Publ</w:t>
            </w:r>
            <w:proofErr w:type="spellEnd"/>
            <w:r>
              <w:rPr>
                <w:rFonts w:ascii="Arial" w:hAnsi="Arial" w:cs="Arial"/>
                <w:sz w:val="21"/>
                <w:szCs w:val="21"/>
              </w:rPr>
              <w:t>.), 1988, 672 p.</w:t>
            </w:r>
          </w:p>
          <w:p w14:paraId="198C76EC" w14:textId="77777777" w:rsidR="00CE34BF" w:rsidRPr="00CE34BF" w:rsidRDefault="00CE34BF" w:rsidP="009631C8">
            <w:pPr>
              <w:pStyle w:val="a6"/>
              <w:spacing w:before="0" w:beforeAutospacing="0" w:after="0" w:afterAutospacing="0"/>
              <w:textAlignment w:val="baseline"/>
              <w:rPr>
                <w:rFonts w:ascii="Arial" w:hAnsi="Arial" w:cs="Arial"/>
                <w:sz w:val="21"/>
                <w:szCs w:val="21"/>
                <w:lang w:val="en-US"/>
              </w:rPr>
            </w:pPr>
            <w:r>
              <w:rPr>
                <w:rStyle w:val="a7"/>
                <w:rFonts w:ascii="Arial" w:eastAsiaTheme="majorEastAsia" w:hAnsi="Arial" w:cs="Arial"/>
                <w:sz w:val="21"/>
                <w:szCs w:val="21"/>
              </w:rPr>
              <w:t>РУС</w:t>
            </w:r>
            <w:r>
              <w:rPr>
                <w:rFonts w:ascii="Arial" w:hAnsi="Arial" w:cs="Arial"/>
                <w:sz w:val="21"/>
                <w:szCs w:val="21"/>
              </w:rPr>
              <w:t>: </w:t>
            </w:r>
            <w:r>
              <w:rPr>
                <w:rStyle w:val="a8"/>
                <w:rFonts w:ascii="Arial" w:eastAsiaTheme="majorEastAsia" w:hAnsi="Arial" w:cs="Arial"/>
                <w:sz w:val="21"/>
                <w:szCs w:val="21"/>
              </w:rPr>
              <w:t>Сергеев А.Ю.</w:t>
            </w:r>
            <w:r>
              <w:rPr>
                <w:rFonts w:ascii="Arial" w:hAnsi="Arial" w:cs="Arial"/>
                <w:sz w:val="21"/>
                <w:szCs w:val="21"/>
              </w:rPr>
              <w:t xml:space="preserve"> Особенности </w:t>
            </w:r>
            <w:proofErr w:type="spellStart"/>
            <w:r>
              <w:rPr>
                <w:rFonts w:ascii="Arial" w:hAnsi="Arial" w:cs="Arial"/>
                <w:sz w:val="21"/>
                <w:szCs w:val="21"/>
              </w:rPr>
              <w:t>морфолитодинамических</w:t>
            </w:r>
            <w:proofErr w:type="spellEnd"/>
            <w:r>
              <w:rPr>
                <w:rFonts w:ascii="Arial" w:hAnsi="Arial" w:cs="Arial"/>
                <w:sz w:val="21"/>
                <w:szCs w:val="21"/>
              </w:rPr>
              <w:t xml:space="preserve"> процессов подводного берегового склона Куршской косы и их возможная связь с изменениями береговой линии // Учение о развитии морских берегов: вековые традиции и идеи современности / Мат-</w:t>
            </w:r>
            <w:proofErr w:type="spellStart"/>
            <w:r>
              <w:rPr>
                <w:rFonts w:ascii="Arial" w:hAnsi="Arial" w:cs="Arial"/>
                <w:sz w:val="21"/>
                <w:szCs w:val="21"/>
              </w:rPr>
              <w:t>лы</w:t>
            </w:r>
            <w:proofErr w:type="spellEnd"/>
            <w:r>
              <w:rPr>
                <w:rFonts w:ascii="Arial" w:hAnsi="Arial" w:cs="Arial"/>
                <w:sz w:val="21"/>
                <w:szCs w:val="21"/>
              </w:rPr>
              <w:t xml:space="preserve"> XXIII </w:t>
            </w:r>
            <w:proofErr w:type="spellStart"/>
            <w:r>
              <w:rPr>
                <w:rFonts w:ascii="Arial" w:hAnsi="Arial" w:cs="Arial"/>
                <w:sz w:val="21"/>
                <w:szCs w:val="21"/>
              </w:rPr>
              <w:t>междунар</w:t>
            </w:r>
            <w:proofErr w:type="spellEnd"/>
            <w:r>
              <w:rPr>
                <w:rFonts w:ascii="Arial" w:hAnsi="Arial" w:cs="Arial"/>
                <w:sz w:val="21"/>
                <w:szCs w:val="21"/>
              </w:rPr>
              <w:t xml:space="preserve">. береговой </w:t>
            </w:r>
            <w:proofErr w:type="spellStart"/>
            <w:r>
              <w:rPr>
                <w:rFonts w:ascii="Arial" w:hAnsi="Arial" w:cs="Arial"/>
                <w:sz w:val="21"/>
                <w:szCs w:val="21"/>
              </w:rPr>
              <w:t>конф</w:t>
            </w:r>
            <w:proofErr w:type="spellEnd"/>
            <w:r>
              <w:rPr>
                <w:rFonts w:ascii="Arial" w:hAnsi="Arial" w:cs="Arial"/>
                <w:sz w:val="21"/>
                <w:szCs w:val="21"/>
              </w:rPr>
              <w:t>. в честь 100-летия со дня рождения проф. В</w:t>
            </w:r>
            <w:r w:rsidRPr="00CE34BF">
              <w:rPr>
                <w:rFonts w:ascii="Arial" w:hAnsi="Arial" w:cs="Arial"/>
                <w:sz w:val="21"/>
                <w:szCs w:val="21"/>
                <w:lang w:val="en-US"/>
              </w:rPr>
              <w:t>.</w:t>
            </w:r>
            <w:r>
              <w:rPr>
                <w:rFonts w:ascii="Arial" w:hAnsi="Arial" w:cs="Arial"/>
                <w:sz w:val="21"/>
                <w:szCs w:val="21"/>
              </w:rPr>
              <w:t>П</w:t>
            </w:r>
            <w:r w:rsidRPr="00CE34BF">
              <w:rPr>
                <w:rFonts w:ascii="Arial" w:hAnsi="Arial" w:cs="Arial"/>
                <w:sz w:val="21"/>
                <w:szCs w:val="21"/>
                <w:lang w:val="en-US"/>
              </w:rPr>
              <w:t xml:space="preserve">. </w:t>
            </w:r>
            <w:r>
              <w:rPr>
                <w:rFonts w:ascii="Arial" w:hAnsi="Arial" w:cs="Arial"/>
                <w:sz w:val="21"/>
                <w:szCs w:val="21"/>
              </w:rPr>
              <w:t>Зенковича</w:t>
            </w:r>
            <w:r w:rsidRPr="00CE34BF">
              <w:rPr>
                <w:rFonts w:ascii="Arial" w:hAnsi="Arial" w:cs="Arial"/>
                <w:sz w:val="21"/>
                <w:szCs w:val="21"/>
                <w:lang w:val="en-US"/>
              </w:rPr>
              <w:t xml:space="preserve">. </w:t>
            </w:r>
            <w:r>
              <w:rPr>
                <w:rFonts w:ascii="Arial" w:hAnsi="Arial" w:cs="Arial"/>
                <w:sz w:val="21"/>
                <w:szCs w:val="21"/>
              </w:rPr>
              <w:t>СПб</w:t>
            </w:r>
            <w:r w:rsidRPr="00CE34BF">
              <w:rPr>
                <w:rFonts w:ascii="Arial" w:hAnsi="Arial" w:cs="Arial"/>
                <w:sz w:val="21"/>
                <w:szCs w:val="21"/>
                <w:lang w:val="en-US"/>
              </w:rPr>
              <w:t xml:space="preserve">: </w:t>
            </w:r>
            <w:proofErr w:type="spellStart"/>
            <w:r>
              <w:rPr>
                <w:rFonts w:ascii="Arial" w:hAnsi="Arial" w:cs="Arial"/>
                <w:sz w:val="21"/>
                <w:szCs w:val="21"/>
              </w:rPr>
              <w:t>Изд</w:t>
            </w:r>
            <w:proofErr w:type="spellEnd"/>
            <w:r w:rsidRPr="00CE34BF">
              <w:rPr>
                <w:rFonts w:ascii="Arial" w:hAnsi="Arial" w:cs="Arial"/>
                <w:sz w:val="21"/>
                <w:szCs w:val="21"/>
                <w:lang w:val="en-US"/>
              </w:rPr>
              <w:t>-</w:t>
            </w:r>
            <w:r>
              <w:rPr>
                <w:rFonts w:ascii="Arial" w:hAnsi="Arial" w:cs="Arial"/>
                <w:sz w:val="21"/>
                <w:szCs w:val="21"/>
              </w:rPr>
              <w:t>во</w:t>
            </w:r>
            <w:r w:rsidRPr="00CE34BF">
              <w:rPr>
                <w:rFonts w:ascii="Arial" w:hAnsi="Arial" w:cs="Arial"/>
                <w:sz w:val="21"/>
                <w:szCs w:val="21"/>
                <w:lang w:val="en-US"/>
              </w:rPr>
              <w:t xml:space="preserve"> </w:t>
            </w:r>
            <w:r>
              <w:rPr>
                <w:rFonts w:ascii="Arial" w:hAnsi="Arial" w:cs="Arial"/>
                <w:sz w:val="21"/>
                <w:szCs w:val="21"/>
              </w:rPr>
              <w:t>РГГУ</w:t>
            </w:r>
            <w:r w:rsidRPr="00CE34BF">
              <w:rPr>
                <w:rFonts w:ascii="Arial" w:hAnsi="Arial" w:cs="Arial"/>
                <w:sz w:val="21"/>
                <w:szCs w:val="21"/>
                <w:lang w:val="en-US"/>
              </w:rPr>
              <w:t xml:space="preserve">, 2010. </w:t>
            </w:r>
            <w:r>
              <w:rPr>
                <w:rFonts w:ascii="Arial" w:hAnsi="Arial" w:cs="Arial"/>
                <w:sz w:val="21"/>
                <w:szCs w:val="21"/>
              </w:rPr>
              <w:t>С</w:t>
            </w:r>
            <w:r w:rsidRPr="00CE34BF">
              <w:rPr>
                <w:rFonts w:ascii="Arial" w:hAnsi="Arial" w:cs="Arial"/>
                <w:sz w:val="21"/>
                <w:szCs w:val="21"/>
                <w:lang w:val="en-US"/>
              </w:rPr>
              <w:t>. 131–133.</w:t>
            </w:r>
          </w:p>
          <w:p w14:paraId="3CBAF26F" w14:textId="77777777" w:rsidR="00CE34BF" w:rsidRPr="00CE34BF" w:rsidRDefault="00CE34BF" w:rsidP="009631C8">
            <w:pPr>
              <w:pStyle w:val="a6"/>
              <w:spacing w:before="0" w:beforeAutospacing="0" w:after="0" w:afterAutospacing="0"/>
              <w:textAlignment w:val="baseline"/>
              <w:rPr>
                <w:rFonts w:ascii="Arial" w:hAnsi="Arial" w:cs="Arial"/>
                <w:sz w:val="21"/>
                <w:szCs w:val="21"/>
                <w:lang w:val="en-US"/>
              </w:rPr>
            </w:pPr>
            <w:r>
              <w:rPr>
                <w:rStyle w:val="a7"/>
                <w:rFonts w:ascii="Arial" w:eastAsiaTheme="majorEastAsia" w:hAnsi="Arial" w:cs="Arial"/>
                <w:sz w:val="21"/>
                <w:szCs w:val="21"/>
              </w:rPr>
              <w:t>АНГЛ</w:t>
            </w:r>
            <w:r w:rsidRPr="00CE34BF">
              <w:rPr>
                <w:rFonts w:ascii="Arial" w:hAnsi="Arial" w:cs="Arial"/>
                <w:sz w:val="21"/>
                <w:szCs w:val="21"/>
                <w:lang w:val="en-US"/>
              </w:rPr>
              <w:t>: </w:t>
            </w:r>
            <w:proofErr w:type="spellStart"/>
            <w:r w:rsidRPr="00CE34BF">
              <w:rPr>
                <w:rFonts w:ascii="Arial" w:hAnsi="Arial" w:cs="Arial"/>
                <w:sz w:val="21"/>
                <w:szCs w:val="21"/>
                <w:lang w:val="en-US"/>
              </w:rPr>
              <w:t>Sergeev</w:t>
            </w:r>
            <w:proofErr w:type="spellEnd"/>
            <w:r w:rsidRPr="00CE34BF">
              <w:rPr>
                <w:rFonts w:ascii="Arial" w:hAnsi="Arial" w:cs="Arial"/>
                <w:sz w:val="21"/>
                <w:szCs w:val="21"/>
                <w:lang w:val="en-US"/>
              </w:rPr>
              <w:t xml:space="preserve"> </w:t>
            </w:r>
            <w:proofErr w:type="spellStart"/>
            <w:r w:rsidRPr="00CE34BF">
              <w:rPr>
                <w:rFonts w:ascii="Arial" w:hAnsi="Arial" w:cs="Arial"/>
                <w:sz w:val="21"/>
                <w:szCs w:val="21"/>
                <w:lang w:val="en-US"/>
              </w:rPr>
              <w:t>A.Yu</w:t>
            </w:r>
            <w:proofErr w:type="spellEnd"/>
            <w:r w:rsidRPr="00CE34BF">
              <w:rPr>
                <w:rFonts w:ascii="Arial" w:hAnsi="Arial" w:cs="Arial"/>
                <w:sz w:val="21"/>
                <w:szCs w:val="21"/>
                <w:lang w:val="en-US"/>
              </w:rPr>
              <w:t>. Peculiarity of morpho-</w:t>
            </w:r>
            <w:proofErr w:type="spellStart"/>
            <w:r w:rsidRPr="00CE34BF">
              <w:rPr>
                <w:rFonts w:ascii="Arial" w:hAnsi="Arial" w:cs="Arial"/>
                <w:sz w:val="21"/>
                <w:szCs w:val="21"/>
                <w:lang w:val="en-US"/>
              </w:rPr>
              <w:t>lythodynamic</w:t>
            </w:r>
            <w:proofErr w:type="spellEnd"/>
            <w:r w:rsidRPr="00CE34BF">
              <w:rPr>
                <w:rFonts w:ascii="Arial" w:hAnsi="Arial" w:cs="Arial"/>
                <w:sz w:val="21"/>
                <w:szCs w:val="21"/>
                <w:lang w:val="en-US"/>
              </w:rPr>
              <w:t xml:space="preserve"> processes on continental slope of the Curonian Spit and its potential connection with changes in coastline, in </w:t>
            </w:r>
            <w:proofErr w:type="spellStart"/>
            <w:r w:rsidRPr="00CE34BF">
              <w:rPr>
                <w:rStyle w:val="a8"/>
                <w:rFonts w:ascii="Arial" w:eastAsiaTheme="majorEastAsia" w:hAnsi="Arial" w:cs="Arial"/>
                <w:sz w:val="21"/>
                <w:szCs w:val="21"/>
                <w:lang w:val="en-US"/>
              </w:rPr>
              <w:t>Uchenie</w:t>
            </w:r>
            <w:proofErr w:type="spellEnd"/>
            <w:r w:rsidRPr="00CE34BF">
              <w:rPr>
                <w:rStyle w:val="a8"/>
                <w:rFonts w:ascii="Arial" w:eastAsiaTheme="majorEastAsia" w:hAnsi="Arial" w:cs="Arial"/>
                <w:sz w:val="21"/>
                <w:szCs w:val="21"/>
                <w:lang w:val="en-US"/>
              </w:rPr>
              <w:t xml:space="preserve"> o </w:t>
            </w:r>
            <w:proofErr w:type="spellStart"/>
            <w:r w:rsidRPr="00CE34BF">
              <w:rPr>
                <w:rStyle w:val="a8"/>
                <w:rFonts w:ascii="Arial" w:eastAsiaTheme="majorEastAsia" w:hAnsi="Arial" w:cs="Arial"/>
                <w:sz w:val="21"/>
                <w:szCs w:val="21"/>
                <w:lang w:val="en-US"/>
              </w:rPr>
              <w:t>razvitii</w:t>
            </w:r>
            <w:proofErr w:type="spellEnd"/>
            <w:r w:rsidRPr="00CE34BF">
              <w:rPr>
                <w:rStyle w:val="a8"/>
                <w:rFonts w:ascii="Arial" w:eastAsiaTheme="majorEastAsia" w:hAnsi="Arial" w:cs="Arial"/>
                <w:sz w:val="21"/>
                <w:szCs w:val="21"/>
                <w:lang w:val="en-US"/>
              </w:rPr>
              <w:t xml:space="preserve"> </w:t>
            </w:r>
            <w:proofErr w:type="spellStart"/>
            <w:r w:rsidRPr="00CE34BF">
              <w:rPr>
                <w:rStyle w:val="a8"/>
                <w:rFonts w:ascii="Arial" w:eastAsiaTheme="majorEastAsia" w:hAnsi="Arial" w:cs="Arial"/>
                <w:sz w:val="21"/>
                <w:szCs w:val="21"/>
                <w:lang w:val="en-US"/>
              </w:rPr>
              <w:t>morskih</w:t>
            </w:r>
            <w:proofErr w:type="spellEnd"/>
            <w:r w:rsidRPr="00CE34BF">
              <w:rPr>
                <w:rStyle w:val="a8"/>
                <w:rFonts w:ascii="Arial" w:eastAsiaTheme="majorEastAsia" w:hAnsi="Arial" w:cs="Arial"/>
                <w:sz w:val="21"/>
                <w:szCs w:val="21"/>
                <w:lang w:val="en-US"/>
              </w:rPr>
              <w:t xml:space="preserve"> </w:t>
            </w:r>
            <w:proofErr w:type="spellStart"/>
            <w:r w:rsidRPr="00CE34BF">
              <w:rPr>
                <w:rStyle w:val="a8"/>
                <w:rFonts w:ascii="Arial" w:eastAsiaTheme="majorEastAsia" w:hAnsi="Arial" w:cs="Arial"/>
                <w:sz w:val="21"/>
                <w:szCs w:val="21"/>
                <w:lang w:val="en-US"/>
              </w:rPr>
              <w:t>beregov</w:t>
            </w:r>
            <w:proofErr w:type="spellEnd"/>
            <w:r w:rsidRPr="00CE34BF">
              <w:rPr>
                <w:rStyle w:val="a8"/>
                <w:rFonts w:ascii="Arial" w:eastAsiaTheme="majorEastAsia" w:hAnsi="Arial" w:cs="Arial"/>
                <w:sz w:val="21"/>
                <w:szCs w:val="21"/>
                <w:lang w:val="en-US"/>
              </w:rPr>
              <w:t xml:space="preserve">: </w:t>
            </w:r>
            <w:proofErr w:type="spellStart"/>
            <w:r w:rsidRPr="00CE34BF">
              <w:rPr>
                <w:rStyle w:val="a8"/>
                <w:rFonts w:ascii="Arial" w:eastAsiaTheme="majorEastAsia" w:hAnsi="Arial" w:cs="Arial"/>
                <w:sz w:val="21"/>
                <w:szCs w:val="21"/>
                <w:lang w:val="en-US"/>
              </w:rPr>
              <w:t>vekovye</w:t>
            </w:r>
            <w:proofErr w:type="spellEnd"/>
            <w:r w:rsidRPr="00CE34BF">
              <w:rPr>
                <w:rStyle w:val="a8"/>
                <w:rFonts w:ascii="Arial" w:eastAsiaTheme="majorEastAsia" w:hAnsi="Arial" w:cs="Arial"/>
                <w:sz w:val="21"/>
                <w:szCs w:val="21"/>
                <w:lang w:val="en-US"/>
              </w:rPr>
              <w:t xml:space="preserve"> </w:t>
            </w:r>
            <w:proofErr w:type="spellStart"/>
            <w:r w:rsidRPr="00CE34BF">
              <w:rPr>
                <w:rStyle w:val="a8"/>
                <w:rFonts w:ascii="Arial" w:eastAsiaTheme="majorEastAsia" w:hAnsi="Arial" w:cs="Arial"/>
                <w:sz w:val="21"/>
                <w:szCs w:val="21"/>
                <w:lang w:val="en-US"/>
              </w:rPr>
              <w:t>traditsii</w:t>
            </w:r>
            <w:proofErr w:type="spellEnd"/>
            <w:r w:rsidRPr="00CE34BF">
              <w:rPr>
                <w:rStyle w:val="a8"/>
                <w:rFonts w:ascii="Arial" w:eastAsiaTheme="majorEastAsia" w:hAnsi="Arial" w:cs="Arial"/>
                <w:sz w:val="21"/>
                <w:szCs w:val="21"/>
                <w:lang w:val="en-US"/>
              </w:rPr>
              <w:t xml:space="preserve"> I </w:t>
            </w:r>
            <w:proofErr w:type="spellStart"/>
            <w:r w:rsidRPr="00CE34BF">
              <w:rPr>
                <w:rStyle w:val="a8"/>
                <w:rFonts w:ascii="Arial" w:eastAsiaTheme="majorEastAsia" w:hAnsi="Arial" w:cs="Arial"/>
                <w:sz w:val="21"/>
                <w:szCs w:val="21"/>
                <w:lang w:val="en-US"/>
              </w:rPr>
              <w:t>idei</w:t>
            </w:r>
            <w:proofErr w:type="spellEnd"/>
            <w:r w:rsidRPr="00CE34BF">
              <w:rPr>
                <w:rStyle w:val="a8"/>
                <w:rFonts w:ascii="Arial" w:eastAsiaTheme="majorEastAsia" w:hAnsi="Arial" w:cs="Arial"/>
                <w:sz w:val="21"/>
                <w:szCs w:val="21"/>
                <w:lang w:val="en-US"/>
              </w:rPr>
              <w:t xml:space="preserve"> </w:t>
            </w:r>
            <w:proofErr w:type="spellStart"/>
            <w:r w:rsidRPr="00CE34BF">
              <w:rPr>
                <w:rStyle w:val="a8"/>
                <w:rFonts w:ascii="Arial" w:eastAsiaTheme="majorEastAsia" w:hAnsi="Arial" w:cs="Arial"/>
                <w:sz w:val="21"/>
                <w:szCs w:val="21"/>
                <w:lang w:val="en-US"/>
              </w:rPr>
              <w:t>sovremennosti</w:t>
            </w:r>
            <w:proofErr w:type="spellEnd"/>
            <w:r w:rsidRPr="00CE34BF">
              <w:rPr>
                <w:rStyle w:val="a8"/>
                <w:rFonts w:ascii="Arial" w:eastAsiaTheme="majorEastAsia" w:hAnsi="Arial" w:cs="Arial"/>
                <w:sz w:val="21"/>
                <w:szCs w:val="21"/>
                <w:lang w:val="en-US"/>
              </w:rPr>
              <w:t> </w:t>
            </w:r>
            <w:r w:rsidRPr="00CE34BF">
              <w:rPr>
                <w:rFonts w:ascii="Arial" w:hAnsi="Arial" w:cs="Arial"/>
                <w:sz w:val="21"/>
                <w:szCs w:val="21"/>
                <w:lang w:val="en-US"/>
              </w:rPr>
              <w:t xml:space="preserve">(Theory of marine beaches development: age-old traditions and modern ideas). XXIII Int. Conf. For V.P. </w:t>
            </w:r>
            <w:proofErr w:type="spellStart"/>
            <w:r w:rsidRPr="00CE34BF">
              <w:rPr>
                <w:rFonts w:ascii="Arial" w:hAnsi="Arial" w:cs="Arial"/>
                <w:sz w:val="21"/>
                <w:szCs w:val="21"/>
                <w:lang w:val="en-US"/>
              </w:rPr>
              <w:t>Zenkovich</w:t>
            </w:r>
            <w:proofErr w:type="spellEnd"/>
            <w:r w:rsidRPr="00CE34BF">
              <w:rPr>
                <w:rFonts w:ascii="Arial" w:hAnsi="Arial" w:cs="Arial"/>
                <w:sz w:val="21"/>
                <w:szCs w:val="21"/>
                <w:lang w:val="en-US"/>
              </w:rPr>
              <w:t xml:space="preserve"> 100 anniversary. S.-Petersburg: RGGU (Publ.), 2010, pp. 131–133.</w:t>
            </w:r>
          </w:p>
          <w:p w14:paraId="6AF356BA" w14:textId="77777777" w:rsidR="00CE34BF" w:rsidRDefault="00CE34BF" w:rsidP="009631C8">
            <w:pPr>
              <w:pStyle w:val="a6"/>
              <w:spacing w:before="0" w:beforeAutospacing="0" w:after="0" w:afterAutospacing="0"/>
              <w:textAlignment w:val="baseline"/>
              <w:rPr>
                <w:rFonts w:ascii="Arial" w:hAnsi="Arial" w:cs="Arial"/>
                <w:sz w:val="21"/>
                <w:szCs w:val="21"/>
              </w:rPr>
            </w:pPr>
            <w:r>
              <w:rPr>
                <w:rStyle w:val="a7"/>
                <w:rFonts w:ascii="Arial" w:eastAsiaTheme="majorEastAsia" w:hAnsi="Arial" w:cs="Arial"/>
                <w:sz w:val="21"/>
                <w:szCs w:val="21"/>
              </w:rPr>
              <w:t>— Статьи из журналов.</w:t>
            </w:r>
          </w:p>
          <w:p w14:paraId="14530593" w14:textId="084EED98" w:rsidR="00CE34BF" w:rsidRPr="009631C8" w:rsidRDefault="00CE34BF" w:rsidP="009631C8">
            <w:pPr>
              <w:pStyle w:val="a6"/>
              <w:spacing w:before="0" w:beforeAutospacing="0" w:after="0" w:afterAutospacing="0"/>
              <w:textAlignment w:val="baseline"/>
              <w:rPr>
                <w:rFonts w:ascii="Arial" w:hAnsi="Arial" w:cs="Arial"/>
                <w:sz w:val="21"/>
                <w:szCs w:val="21"/>
              </w:rPr>
            </w:pPr>
            <w:r>
              <w:rPr>
                <w:rStyle w:val="a7"/>
                <w:rFonts w:ascii="Arial" w:eastAsiaTheme="majorEastAsia" w:hAnsi="Arial" w:cs="Arial"/>
                <w:sz w:val="21"/>
                <w:szCs w:val="21"/>
              </w:rPr>
              <w:t>РУС</w:t>
            </w:r>
            <w:r>
              <w:rPr>
                <w:rFonts w:ascii="Arial" w:hAnsi="Arial" w:cs="Arial"/>
                <w:sz w:val="21"/>
                <w:szCs w:val="21"/>
              </w:rPr>
              <w:t>: </w:t>
            </w:r>
            <w:r>
              <w:rPr>
                <w:rStyle w:val="a8"/>
                <w:rFonts w:ascii="Arial" w:eastAsiaTheme="majorEastAsia" w:hAnsi="Arial" w:cs="Arial"/>
                <w:sz w:val="21"/>
                <w:szCs w:val="21"/>
              </w:rPr>
              <w:t>Мельник М.А., Поздняков А.В.</w:t>
            </w:r>
            <w:r w:rsidR="009631C8">
              <w:rPr>
                <w:rStyle w:val="a8"/>
                <w:rFonts w:ascii="Arial" w:eastAsiaTheme="majorEastAsia" w:hAnsi="Arial" w:cs="Arial"/>
                <w:sz w:val="21"/>
                <w:szCs w:val="21"/>
              </w:rPr>
              <w:t xml:space="preserve"> </w:t>
            </w:r>
            <w:r>
              <w:rPr>
                <w:rFonts w:ascii="Arial" w:hAnsi="Arial" w:cs="Arial"/>
                <w:sz w:val="21"/>
                <w:szCs w:val="21"/>
              </w:rPr>
              <w:t xml:space="preserve">Фракталы в эрозионном расчленении поверхности и автоколебания в динамике </w:t>
            </w:r>
            <w:proofErr w:type="spellStart"/>
            <w:r>
              <w:rPr>
                <w:rFonts w:ascii="Arial" w:hAnsi="Arial" w:cs="Arial"/>
                <w:sz w:val="21"/>
                <w:szCs w:val="21"/>
              </w:rPr>
              <w:t>геоморфосистем</w:t>
            </w:r>
            <w:proofErr w:type="spellEnd"/>
            <w:r>
              <w:rPr>
                <w:rFonts w:ascii="Arial" w:hAnsi="Arial" w:cs="Arial"/>
                <w:sz w:val="21"/>
                <w:szCs w:val="21"/>
              </w:rPr>
              <w:t xml:space="preserve"> // Геоморфология. </w:t>
            </w:r>
            <w:r w:rsidRPr="009631C8">
              <w:rPr>
                <w:rFonts w:ascii="Arial" w:hAnsi="Arial" w:cs="Arial"/>
                <w:sz w:val="21"/>
                <w:szCs w:val="21"/>
              </w:rPr>
              <w:t xml:space="preserve">2008. № 3. </w:t>
            </w:r>
            <w:r>
              <w:rPr>
                <w:rFonts w:ascii="Arial" w:hAnsi="Arial" w:cs="Arial"/>
                <w:sz w:val="21"/>
                <w:szCs w:val="21"/>
              </w:rPr>
              <w:t>С</w:t>
            </w:r>
            <w:r w:rsidRPr="009631C8">
              <w:rPr>
                <w:rFonts w:ascii="Arial" w:hAnsi="Arial" w:cs="Arial"/>
                <w:sz w:val="21"/>
                <w:szCs w:val="21"/>
              </w:rPr>
              <w:t xml:space="preserve">. 86–95. </w:t>
            </w:r>
            <w:r w:rsidRPr="00CE34BF">
              <w:rPr>
                <w:rFonts w:ascii="Arial" w:hAnsi="Arial" w:cs="Arial"/>
                <w:sz w:val="21"/>
                <w:szCs w:val="21"/>
                <w:lang w:val="en-US"/>
              </w:rPr>
              <w:t>DOI</w:t>
            </w:r>
            <w:r w:rsidRPr="009631C8">
              <w:rPr>
                <w:rFonts w:ascii="Arial" w:hAnsi="Arial" w:cs="Arial"/>
                <w:sz w:val="21"/>
                <w:szCs w:val="21"/>
              </w:rPr>
              <w:t>: 11.11111/1111-1111-1111-1-111-111.</w:t>
            </w:r>
          </w:p>
          <w:p w14:paraId="50099060" w14:textId="77777777" w:rsidR="00CE34BF" w:rsidRPr="00CE34BF" w:rsidRDefault="00CE34BF" w:rsidP="009631C8">
            <w:pPr>
              <w:pStyle w:val="a6"/>
              <w:spacing w:before="0" w:beforeAutospacing="0" w:after="0" w:afterAutospacing="0"/>
              <w:textAlignment w:val="baseline"/>
              <w:rPr>
                <w:rFonts w:ascii="Arial" w:hAnsi="Arial" w:cs="Arial"/>
                <w:sz w:val="21"/>
                <w:szCs w:val="21"/>
                <w:lang w:val="en-US"/>
              </w:rPr>
            </w:pPr>
            <w:r>
              <w:rPr>
                <w:rStyle w:val="a7"/>
                <w:rFonts w:ascii="Arial" w:eastAsiaTheme="majorEastAsia" w:hAnsi="Arial" w:cs="Arial"/>
                <w:sz w:val="21"/>
                <w:szCs w:val="21"/>
              </w:rPr>
              <w:t>АНГЛ</w:t>
            </w:r>
            <w:r w:rsidRPr="00CE34BF">
              <w:rPr>
                <w:rFonts w:ascii="Arial" w:hAnsi="Arial" w:cs="Arial"/>
                <w:sz w:val="21"/>
                <w:szCs w:val="21"/>
                <w:lang w:val="en-US"/>
              </w:rPr>
              <w:t>:  </w:t>
            </w:r>
            <w:proofErr w:type="spellStart"/>
            <w:r w:rsidRPr="00CE34BF">
              <w:rPr>
                <w:rFonts w:ascii="Arial" w:hAnsi="Arial" w:cs="Arial"/>
                <w:sz w:val="21"/>
                <w:szCs w:val="21"/>
                <w:lang w:val="en-US"/>
              </w:rPr>
              <w:t>Melnik</w:t>
            </w:r>
            <w:proofErr w:type="spellEnd"/>
            <w:r w:rsidRPr="00CE34BF">
              <w:rPr>
                <w:rFonts w:ascii="Arial" w:hAnsi="Arial" w:cs="Arial"/>
                <w:sz w:val="21"/>
                <w:szCs w:val="21"/>
                <w:lang w:val="en-US"/>
              </w:rPr>
              <w:t xml:space="preserve"> M.A., </w:t>
            </w:r>
            <w:proofErr w:type="spellStart"/>
            <w:r w:rsidRPr="00CE34BF">
              <w:rPr>
                <w:rFonts w:ascii="Arial" w:hAnsi="Arial" w:cs="Arial"/>
                <w:sz w:val="21"/>
                <w:szCs w:val="21"/>
                <w:lang w:val="en-US"/>
              </w:rPr>
              <w:t>Pozdniakov</w:t>
            </w:r>
            <w:proofErr w:type="spellEnd"/>
            <w:r w:rsidRPr="00CE34BF">
              <w:rPr>
                <w:rFonts w:ascii="Arial" w:hAnsi="Arial" w:cs="Arial"/>
                <w:sz w:val="21"/>
                <w:szCs w:val="21"/>
                <w:lang w:val="en-US"/>
              </w:rPr>
              <w:t xml:space="preserve"> A.V. Fractals in erosion dissection and self-oscillations in dynamics of </w:t>
            </w:r>
            <w:proofErr w:type="spellStart"/>
            <w:r w:rsidRPr="00CE34BF">
              <w:rPr>
                <w:rFonts w:ascii="Arial" w:hAnsi="Arial" w:cs="Arial"/>
                <w:sz w:val="21"/>
                <w:szCs w:val="21"/>
                <w:lang w:val="en-US"/>
              </w:rPr>
              <w:t>geomorphosystems</w:t>
            </w:r>
            <w:proofErr w:type="spellEnd"/>
            <w:r w:rsidRPr="00CE34BF">
              <w:rPr>
                <w:rFonts w:ascii="Arial" w:hAnsi="Arial" w:cs="Arial"/>
                <w:sz w:val="21"/>
                <w:szCs w:val="21"/>
                <w:lang w:val="en-US"/>
              </w:rPr>
              <w:t>. </w:t>
            </w:r>
            <w:proofErr w:type="spellStart"/>
            <w:r w:rsidRPr="00CE34BF">
              <w:rPr>
                <w:rStyle w:val="a8"/>
                <w:rFonts w:ascii="Arial" w:eastAsiaTheme="majorEastAsia" w:hAnsi="Arial" w:cs="Arial"/>
                <w:sz w:val="21"/>
                <w:szCs w:val="21"/>
                <w:lang w:val="en-US"/>
              </w:rPr>
              <w:t>Geomorfologiya</w:t>
            </w:r>
            <w:proofErr w:type="spellEnd"/>
            <w:r w:rsidRPr="00CE34BF">
              <w:rPr>
                <w:rStyle w:val="a8"/>
                <w:rFonts w:ascii="Arial" w:eastAsiaTheme="majorEastAsia" w:hAnsi="Arial" w:cs="Arial"/>
                <w:sz w:val="21"/>
                <w:szCs w:val="21"/>
                <w:lang w:val="en-US"/>
              </w:rPr>
              <w:t xml:space="preserve"> (Geomorphology RAS)</w:t>
            </w:r>
            <w:r w:rsidRPr="00CE34BF">
              <w:rPr>
                <w:rFonts w:ascii="Arial" w:hAnsi="Arial" w:cs="Arial"/>
                <w:sz w:val="21"/>
                <w:szCs w:val="21"/>
                <w:lang w:val="en-US"/>
              </w:rPr>
              <w:t>, 2008, No. 3, pp. 86–95 (in Russ.). DOI: 11.11111/1111-1111-1111-1-111-111.</w:t>
            </w:r>
          </w:p>
          <w:p w14:paraId="19F480A7" w14:textId="77777777" w:rsidR="00CE34BF" w:rsidRPr="00CE34BF" w:rsidRDefault="00CE34BF" w:rsidP="009631C8">
            <w:pPr>
              <w:pStyle w:val="a6"/>
              <w:spacing w:before="0" w:beforeAutospacing="0" w:after="0" w:afterAutospacing="0"/>
              <w:textAlignment w:val="baseline"/>
              <w:rPr>
                <w:rFonts w:ascii="Arial" w:hAnsi="Arial" w:cs="Arial"/>
                <w:sz w:val="21"/>
                <w:szCs w:val="21"/>
                <w:lang w:val="en-US"/>
              </w:rPr>
            </w:pPr>
            <w:r w:rsidRPr="00CE34BF">
              <w:rPr>
                <w:rStyle w:val="a7"/>
                <w:rFonts w:ascii="Arial" w:eastAsiaTheme="majorEastAsia" w:hAnsi="Arial" w:cs="Arial"/>
                <w:sz w:val="21"/>
                <w:szCs w:val="21"/>
                <w:lang w:val="en-US"/>
              </w:rPr>
              <w:t xml:space="preserve">— </w:t>
            </w:r>
            <w:r>
              <w:rPr>
                <w:rStyle w:val="a7"/>
                <w:rFonts w:ascii="Arial" w:eastAsiaTheme="majorEastAsia" w:hAnsi="Arial" w:cs="Arial"/>
                <w:sz w:val="21"/>
                <w:szCs w:val="21"/>
              </w:rPr>
              <w:t>Авторефераты</w:t>
            </w:r>
            <w:r w:rsidRPr="00CE34BF">
              <w:rPr>
                <w:rStyle w:val="a7"/>
                <w:rFonts w:ascii="Arial" w:eastAsiaTheme="majorEastAsia" w:hAnsi="Arial" w:cs="Arial"/>
                <w:sz w:val="21"/>
                <w:szCs w:val="21"/>
                <w:lang w:val="en-US"/>
              </w:rPr>
              <w:t xml:space="preserve"> </w:t>
            </w:r>
            <w:r>
              <w:rPr>
                <w:rStyle w:val="a7"/>
                <w:rFonts w:ascii="Arial" w:eastAsiaTheme="majorEastAsia" w:hAnsi="Arial" w:cs="Arial"/>
                <w:sz w:val="21"/>
                <w:szCs w:val="21"/>
              </w:rPr>
              <w:t>диссертаций</w:t>
            </w:r>
            <w:r w:rsidRPr="00CE34BF">
              <w:rPr>
                <w:rStyle w:val="a7"/>
                <w:rFonts w:ascii="Arial" w:eastAsiaTheme="majorEastAsia" w:hAnsi="Arial" w:cs="Arial"/>
                <w:sz w:val="21"/>
                <w:szCs w:val="21"/>
                <w:lang w:val="en-US"/>
              </w:rPr>
              <w:t>.</w:t>
            </w:r>
          </w:p>
          <w:p w14:paraId="53F84EF9" w14:textId="5B6DCA6F" w:rsidR="00CE34BF" w:rsidRPr="00CE34BF" w:rsidRDefault="00CE34BF" w:rsidP="009631C8">
            <w:pPr>
              <w:pStyle w:val="a6"/>
              <w:spacing w:before="0" w:beforeAutospacing="0" w:after="0" w:afterAutospacing="0"/>
              <w:textAlignment w:val="baseline"/>
              <w:rPr>
                <w:rFonts w:ascii="Arial" w:hAnsi="Arial" w:cs="Arial"/>
                <w:sz w:val="21"/>
                <w:szCs w:val="21"/>
                <w:lang w:val="en-US"/>
              </w:rPr>
            </w:pPr>
            <w:r>
              <w:rPr>
                <w:rStyle w:val="a7"/>
                <w:rFonts w:ascii="Arial" w:eastAsiaTheme="majorEastAsia" w:hAnsi="Arial" w:cs="Arial"/>
                <w:sz w:val="21"/>
                <w:szCs w:val="21"/>
              </w:rPr>
              <w:t>РУС: </w:t>
            </w:r>
            <w:r>
              <w:rPr>
                <w:rStyle w:val="a8"/>
                <w:rFonts w:ascii="Arial" w:eastAsiaTheme="majorEastAsia" w:hAnsi="Arial" w:cs="Arial"/>
                <w:sz w:val="21"/>
                <w:szCs w:val="21"/>
              </w:rPr>
              <w:t>Мельник М.А.</w:t>
            </w:r>
            <w:r w:rsidR="009631C8">
              <w:rPr>
                <w:rStyle w:val="a8"/>
                <w:rFonts w:ascii="Arial" w:eastAsiaTheme="majorEastAsia" w:hAnsi="Arial" w:cs="Arial"/>
                <w:sz w:val="21"/>
                <w:szCs w:val="21"/>
              </w:rPr>
              <w:t xml:space="preserve"> </w:t>
            </w:r>
            <w:r>
              <w:rPr>
                <w:rFonts w:ascii="Arial" w:hAnsi="Arial" w:cs="Arial"/>
                <w:sz w:val="21"/>
                <w:szCs w:val="21"/>
              </w:rPr>
              <w:t xml:space="preserve">Фрактальные закономерности форм рельефа (на примере эрозионного расчленения поверхности и извилистости рек): </w:t>
            </w:r>
            <w:proofErr w:type="spellStart"/>
            <w:r>
              <w:rPr>
                <w:rFonts w:ascii="Arial" w:hAnsi="Arial" w:cs="Arial"/>
                <w:sz w:val="21"/>
                <w:szCs w:val="21"/>
              </w:rPr>
              <w:t>Автореф</w:t>
            </w:r>
            <w:proofErr w:type="spellEnd"/>
            <w:r>
              <w:rPr>
                <w:rFonts w:ascii="Arial" w:hAnsi="Arial" w:cs="Arial"/>
                <w:sz w:val="21"/>
                <w:szCs w:val="21"/>
              </w:rPr>
              <w:t xml:space="preserve">. </w:t>
            </w:r>
            <w:proofErr w:type="spellStart"/>
            <w:r>
              <w:rPr>
                <w:rFonts w:ascii="Arial" w:hAnsi="Arial" w:cs="Arial"/>
                <w:sz w:val="21"/>
                <w:szCs w:val="21"/>
              </w:rPr>
              <w:t>дис</w:t>
            </w:r>
            <w:proofErr w:type="spellEnd"/>
            <w:r>
              <w:rPr>
                <w:rFonts w:ascii="Arial" w:hAnsi="Arial" w:cs="Arial"/>
                <w:sz w:val="21"/>
                <w:szCs w:val="21"/>
              </w:rPr>
              <w:t>. … канд. геогр. наук. Томск</w:t>
            </w:r>
            <w:r w:rsidRPr="00CE34BF">
              <w:rPr>
                <w:rFonts w:ascii="Arial" w:hAnsi="Arial" w:cs="Arial"/>
                <w:sz w:val="21"/>
                <w:szCs w:val="21"/>
                <w:lang w:val="en-US"/>
              </w:rPr>
              <w:t xml:space="preserve">: </w:t>
            </w:r>
            <w:r>
              <w:rPr>
                <w:rFonts w:ascii="Arial" w:hAnsi="Arial" w:cs="Arial"/>
                <w:sz w:val="21"/>
                <w:szCs w:val="21"/>
              </w:rPr>
              <w:t>СО</w:t>
            </w:r>
            <w:r w:rsidRPr="00CE34BF">
              <w:rPr>
                <w:rFonts w:ascii="Arial" w:hAnsi="Arial" w:cs="Arial"/>
                <w:sz w:val="21"/>
                <w:szCs w:val="21"/>
                <w:lang w:val="en-US"/>
              </w:rPr>
              <w:t xml:space="preserve"> </w:t>
            </w:r>
            <w:r>
              <w:rPr>
                <w:rFonts w:ascii="Arial" w:hAnsi="Arial" w:cs="Arial"/>
                <w:sz w:val="21"/>
                <w:szCs w:val="21"/>
              </w:rPr>
              <w:t>РАН</w:t>
            </w:r>
            <w:r w:rsidRPr="00CE34BF">
              <w:rPr>
                <w:rFonts w:ascii="Arial" w:hAnsi="Arial" w:cs="Arial"/>
                <w:sz w:val="21"/>
                <w:szCs w:val="21"/>
                <w:lang w:val="en-US"/>
              </w:rPr>
              <w:t xml:space="preserve">, 2007. 19 </w:t>
            </w:r>
            <w:r>
              <w:rPr>
                <w:rFonts w:ascii="Arial" w:hAnsi="Arial" w:cs="Arial"/>
                <w:sz w:val="21"/>
                <w:szCs w:val="21"/>
              </w:rPr>
              <w:t>с</w:t>
            </w:r>
            <w:r w:rsidRPr="00CE34BF">
              <w:rPr>
                <w:rFonts w:ascii="Arial" w:hAnsi="Arial" w:cs="Arial"/>
                <w:sz w:val="21"/>
                <w:szCs w:val="21"/>
                <w:lang w:val="en-US"/>
              </w:rPr>
              <w:t>.</w:t>
            </w:r>
          </w:p>
          <w:p w14:paraId="77FA8B28" w14:textId="77777777" w:rsidR="00CE34BF" w:rsidRDefault="00CE34BF" w:rsidP="009631C8">
            <w:pPr>
              <w:pStyle w:val="a6"/>
              <w:spacing w:before="0" w:beforeAutospacing="0" w:after="0" w:afterAutospacing="0"/>
              <w:textAlignment w:val="baseline"/>
              <w:rPr>
                <w:rFonts w:ascii="Arial" w:hAnsi="Arial" w:cs="Arial"/>
                <w:sz w:val="21"/>
                <w:szCs w:val="21"/>
              </w:rPr>
            </w:pPr>
            <w:r>
              <w:rPr>
                <w:rStyle w:val="a7"/>
                <w:rFonts w:ascii="Arial" w:eastAsiaTheme="majorEastAsia" w:hAnsi="Arial" w:cs="Arial"/>
                <w:sz w:val="21"/>
                <w:szCs w:val="21"/>
              </w:rPr>
              <w:t>АНГЛ</w:t>
            </w:r>
            <w:r w:rsidRPr="00CE34BF">
              <w:rPr>
                <w:rStyle w:val="a7"/>
                <w:rFonts w:ascii="Arial" w:eastAsiaTheme="majorEastAsia" w:hAnsi="Arial" w:cs="Arial"/>
                <w:sz w:val="21"/>
                <w:szCs w:val="21"/>
                <w:lang w:val="en-US"/>
              </w:rPr>
              <w:t>: </w:t>
            </w:r>
            <w:proofErr w:type="spellStart"/>
            <w:r w:rsidRPr="00CE34BF">
              <w:rPr>
                <w:rFonts w:ascii="Arial" w:hAnsi="Arial" w:cs="Arial"/>
                <w:sz w:val="21"/>
                <w:szCs w:val="21"/>
                <w:lang w:val="en-US"/>
              </w:rPr>
              <w:t>Melnik</w:t>
            </w:r>
            <w:proofErr w:type="spellEnd"/>
            <w:r w:rsidRPr="00CE34BF">
              <w:rPr>
                <w:rFonts w:ascii="Arial" w:hAnsi="Arial" w:cs="Arial"/>
                <w:sz w:val="21"/>
                <w:szCs w:val="21"/>
                <w:lang w:val="en-US"/>
              </w:rPr>
              <w:t xml:space="preserve"> M.A. </w:t>
            </w:r>
            <w:proofErr w:type="spellStart"/>
            <w:r w:rsidRPr="00CE34BF">
              <w:rPr>
                <w:rStyle w:val="a8"/>
                <w:rFonts w:ascii="Arial" w:eastAsiaTheme="majorEastAsia" w:hAnsi="Arial" w:cs="Arial"/>
                <w:sz w:val="21"/>
                <w:szCs w:val="21"/>
                <w:lang w:val="en-US"/>
              </w:rPr>
              <w:t>Fraktalnye</w:t>
            </w:r>
            <w:proofErr w:type="spellEnd"/>
            <w:r w:rsidRPr="00CE34BF">
              <w:rPr>
                <w:rStyle w:val="a8"/>
                <w:rFonts w:ascii="Arial" w:eastAsiaTheme="majorEastAsia" w:hAnsi="Arial" w:cs="Arial"/>
                <w:sz w:val="21"/>
                <w:szCs w:val="21"/>
                <w:lang w:val="en-US"/>
              </w:rPr>
              <w:t xml:space="preserve"> </w:t>
            </w:r>
            <w:proofErr w:type="spellStart"/>
            <w:r w:rsidRPr="00CE34BF">
              <w:rPr>
                <w:rStyle w:val="a8"/>
                <w:rFonts w:ascii="Arial" w:eastAsiaTheme="majorEastAsia" w:hAnsi="Arial" w:cs="Arial"/>
                <w:sz w:val="21"/>
                <w:szCs w:val="21"/>
                <w:lang w:val="en-US"/>
              </w:rPr>
              <w:t>zakonomernosti</w:t>
            </w:r>
            <w:proofErr w:type="spellEnd"/>
            <w:r w:rsidRPr="00CE34BF">
              <w:rPr>
                <w:rStyle w:val="a8"/>
                <w:rFonts w:ascii="Arial" w:eastAsiaTheme="majorEastAsia" w:hAnsi="Arial" w:cs="Arial"/>
                <w:sz w:val="21"/>
                <w:szCs w:val="21"/>
                <w:lang w:val="en-US"/>
              </w:rPr>
              <w:t xml:space="preserve"> form </w:t>
            </w:r>
            <w:proofErr w:type="spellStart"/>
            <w:r w:rsidRPr="00CE34BF">
              <w:rPr>
                <w:rStyle w:val="a8"/>
                <w:rFonts w:ascii="Arial" w:eastAsiaTheme="majorEastAsia" w:hAnsi="Arial" w:cs="Arial"/>
                <w:sz w:val="21"/>
                <w:szCs w:val="21"/>
                <w:lang w:val="en-US"/>
              </w:rPr>
              <w:t>rel’efa</w:t>
            </w:r>
            <w:proofErr w:type="spellEnd"/>
            <w:r w:rsidRPr="00CE34BF">
              <w:rPr>
                <w:rStyle w:val="a8"/>
                <w:rFonts w:ascii="Arial" w:eastAsiaTheme="majorEastAsia" w:hAnsi="Arial" w:cs="Arial"/>
                <w:sz w:val="21"/>
                <w:szCs w:val="21"/>
                <w:lang w:val="en-US"/>
              </w:rPr>
              <w:t xml:space="preserve"> (</w:t>
            </w:r>
            <w:proofErr w:type="spellStart"/>
            <w:r w:rsidRPr="00CE34BF">
              <w:rPr>
                <w:rStyle w:val="a8"/>
                <w:rFonts w:ascii="Arial" w:eastAsiaTheme="majorEastAsia" w:hAnsi="Arial" w:cs="Arial"/>
                <w:sz w:val="21"/>
                <w:szCs w:val="21"/>
                <w:lang w:val="en-US"/>
              </w:rPr>
              <w:t>na</w:t>
            </w:r>
            <w:proofErr w:type="spellEnd"/>
            <w:r w:rsidRPr="00CE34BF">
              <w:rPr>
                <w:rStyle w:val="a8"/>
                <w:rFonts w:ascii="Arial" w:eastAsiaTheme="majorEastAsia" w:hAnsi="Arial" w:cs="Arial"/>
                <w:sz w:val="21"/>
                <w:szCs w:val="21"/>
                <w:lang w:val="en-US"/>
              </w:rPr>
              <w:t xml:space="preserve"> </w:t>
            </w:r>
            <w:proofErr w:type="spellStart"/>
            <w:r w:rsidRPr="00CE34BF">
              <w:rPr>
                <w:rStyle w:val="a8"/>
                <w:rFonts w:ascii="Arial" w:eastAsiaTheme="majorEastAsia" w:hAnsi="Arial" w:cs="Arial"/>
                <w:sz w:val="21"/>
                <w:szCs w:val="21"/>
                <w:lang w:val="en-US"/>
              </w:rPr>
              <w:t>primere</w:t>
            </w:r>
            <w:proofErr w:type="spellEnd"/>
            <w:r w:rsidRPr="00CE34BF">
              <w:rPr>
                <w:rStyle w:val="a8"/>
                <w:rFonts w:ascii="Arial" w:eastAsiaTheme="majorEastAsia" w:hAnsi="Arial" w:cs="Arial"/>
                <w:sz w:val="21"/>
                <w:szCs w:val="21"/>
                <w:lang w:val="en-US"/>
              </w:rPr>
              <w:t xml:space="preserve"> </w:t>
            </w:r>
            <w:proofErr w:type="spellStart"/>
            <w:r w:rsidRPr="00CE34BF">
              <w:rPr>
                <w:rStyle w:val="a8"/>
                <w:rFonts w:ascii="Arial" w:eastAsiaTheme="majorEastAsia" w:hAnsi="Arial" w:cs="Arial"/>
                <w:sz w:val="21"/>
                <w:szCs w:val="21"/>
                <w:lang w:val="en-US"/>
              </w:rPr>
              <w:t>erozionnogo</w:t>
            </w:r>
            <w:proofErr w:type="spellEnd"/>
            <w:r w:rsidRPr="00CE34BF">
              <w:rPr>
                <w:rStyle w:val="a8"/>
                <w:rFonts w:ascii="Arial" w:eastAsiaTheme="majorEastAsia" w:hAnsi="Arial" w:cs="Arial"/>
                <w:sz w:val="21"/>
                <w:szCs w:val="21"/>
                <w:lang w:val="en-US"/>
              </w:rPr>
              <w:t xml:space="preserve"> </w:t>
            </w:r>
            <w:proofErr w:type="spellStart"/>
            <w:r w:rsidRPr="00CE34BF">
              <w:rPr>
                <w:rStyle w:val="a8"/>
                <w:rFonts w:ascii="Arial" w:eastAsiaTheme="majorEastAsia" w:hAnsi="Arial" w:cs="Arial"/>
                <w:sz w:val="21"/>
                <w:szCs w:val="21"/>
                <w:lang w:val="en-US"/>
              </w:rPr>
              <w:t>raschleneniya</w:t>
            </w:r>
            <w:proofErr w:type="spellEnd"/>
            <w:r w:rsidRPr="00CE34BF">
              <w:rPr>
                <w:rStyle w:val="a8"/>
                <w:rFonts w:ascii="Arial" w:eastAsiaTheme="majorEastAsia" w:hAnsi="Arial" w:cs="Arial"/>
                <w:sz w:val="21"/>
                <w:szCs w:val="21"/>
                <w:lang w:val="en-US"/>
              </w:rPr>
              <w:t xml:space="preserve"> </w:t>
            </w:r>
            <w:proofErr w:type="spellStart"/>
            <w:r w:rsidRPr="00CE34BF">
              <w:rPr>
                <w:rStyle w:val="a8"/>
                <w:rFonts w:ascii="Arial" w:eastAsiaTheme="majorEastAsia" w:hAnsi="Arial" w:cs="Arial"/>
                <w:sz w:val="21"/>
                <w:szCs w:val="21"/>
                <w:lang w:val="en-US"/>
              </w:rPr>
              <w:t>poverhnosti</w:t>
            </w:r>
            <w:proofErr w:type="spellEnd"/>
            <w:r w:rsidRPr="00CE34BF">
              <w:rPr>
                <w:rStyle w:val="a8"/>
                <w:rFonts w:ascii="Arial" w:eastAsiaTheme="majorEastAsia" w:hAnsi="Arial" w:cs="Arial"/>
                <w:sz w:val="21"/>
                <w:szCs w:val="21"/>
                <w:lang w:val="en-US"/>
              </w:rPr>
              <w:t xml:space="preserve"> I </w:t>
            </w:r>
            <w:proofErr w:type="spellStart"/>
            <w:r w:rsidRPr="00CE34BF">
              <w:rPr>
                <w:rStyle w:val="a8"/>
                <w:rFonts w:ascii="Arial" w:eastAsiaTheme="majorEastAsia" w:hAnsi="Arial" w:cs="Arial"/>
                <w:sz w:val="21"/>
                <w:szCs w:val="21"/>
                <w:lang w:val="en-US"/>
              </w:rPr>
              <w:t>izvilistosti</w:t>
            </w:r>
            <w:proofErr w:type="spellEnd"/>
            <w:r w:rsidRPr="00CE34BF">
              <w:rPr>
                <w:rStyle w:val="a8"/>
                <w:rFonts w:ascii="Arial" w:eastAsiaTheme="majorEastAsia" w:hAnsi="Arial" w:cs="Arial"/>
                <w:sz w:val="21"/>
                <w:szCs w:val="21"/>
                <w:lang w:val="en-US"/>
              </w:rPr>
              <w:t xml:space="preserve"> </w:t>
            </w:r>
            <w:proofErr w:type="spellStart"/>
            <w:r w:rsidRPr="00CE34BF">
              <w:rPr>
                <w:rStyle w:val="a8"/>
                <w:rFonts w:ascii="Arial" w:eastAsiaTheme="majorEastAsia" w:hAnsi="Arial" w:cs="Arial"/>
                <w:sz w:val="21"/>
                <w:szCs w:val="21"/>
                <w:lang w:val="en-US"/>
              </w:rPr>
              <w:t>rek</w:t>
            </w:r>
            <w:proofErr w:type="spellEnd"/>
            <w:r w:rsidRPr="00CE34BF">
              <w:rPr>
                <w:rStyle w:val="a8"/>
                <w:rFonts w:ascii="Arial" w:eastAsiaTheme="majorEastAsia" w:hAnsi="Arial" w:cs="Arial"/>
                <w:sz w:val="21"/>
                <w:szCs w:val="21"/>
                <w:lang w:val="en-US"/>
              </w:rPr>
              <w:t>) </w:t>
            </w:r>
            <w:r w:rsidRPr="00CE34BF">
              <w:rPr>
                <w:rFonts w:ascii="Arial" w:hAnsi="Arial" w:cs="Arial"/>
                <w:sz w:val="21"/>
                <w:szCs w:val="21"/>
                <w:lang w:val="en-US"/>
              </w:rPr>
              <w:t xml:space="preserve">(Fractal trends of landforms (on the example of erosion dissection and sinuosity)): PhD thesis. </w:t>
            </w:r>
            <w:proofErr w:type="spellStart"/>
            <w:r>
              <w:rPr>
                <w:rFonts w:ascii="Arial" w:hAnsi="Arial" w:cs="Arial"/>
                <w:sz w:val="21"/>
                <w:szCs w:val="21"/>
              </w:rPr>
              <w:t>Tomsk</w:t>
            </w:r>
            <w:proofErr w:type="spellEnd"/>
            <w:r>
              <w:rPr>
                <w:rFonts w:ascii="Arial" w:hAnsi="Arial" w:cs="Arial"/>
                <w:sz w:val="21"/>
                <w:szCs w:val="21"/>
              </w:rPr>
              <w:t>: SB RAN (</w:t>
            </w:r>
            <w:proofErr w:type="spellStart"/>
            <w:r>
              <w:rPr>
                <w:rFonts w:ascii="Arial" w:hAnsi="Arial" w:cs="Arial"/>
                <w:sz w:val="21"/>
                <w:szCs w:val="21"/>
              </w:rPr>
              <w:t>Publ</w:t>
            </w:r>
            <w:proofErr w:type="spellEnd"/>
            <w:r>
              <w:rPr>
                <w:rFonts w:ascii="Arial" w:hAnsi="Arial" w:cs="Arial"/>
                <w:sz w:val="21"/>
                <w:szCs w:val="21"/>
              </w:rPr>
              <w:t>.), 2007, 19 p.</w:t>
            </w:r>
          </w:p>
        </w:tc>
      </w:tr>
    </w:tbl>
    <w:p w14:paraId="24D15EC5" w14:textId="77777777" w:rsidR="00CE34BF" w:rsidRDefault="00CE34BF" w:rsidP="009631C8">
      <w:pPr>
        <w:widowControl/>
        <w:autoSpaceDE/>
        <w:autoSpaceDN/>
        <w:spacing w:after="240"/>
        <w:ind w:right="375"/>
        <w:textAlignment w:val="baseline"/>
        <w:rPr>
          <w:color w:val="111111"/>
          <w:sz w:val="21"/>
          <w:szCs w:val="21"/>
        </w:rPr>
      </w:pPr>
    </w:p>
    <w:p w14:paraId="0F2D6A5C" w14:textId="25818A70" w:rsidR="00CE34BF" w:rsidRDefault="00CE34BF" w:rsidP="009631C8">
      <w:pPr>
        <w:widowControl/>
        <w:numPr>
          <w:ilvl w:val="0"/>
          <w:numId w:val="2"/>
        </w:numPr>
        <w:autoSpaceDE/>
        <w:autoSpaceDN/>
        <w:ind w:left="0" w:right="375"/>
        <w:textAlignment w:val="baseline"/>
        <w:rPr>
          <w:color w:val="111111"/>
          <w:sz w:val="21"/>
          <w:szCs w:val="21"/>
        </w:rPr>
      </w:pPr>
      <w:r>
        <w:rPr>
          <w:rStyle w:val="a7"/>
          <w:color w:val="111111"/>
          <w:sz w:val="21"/>
          <w:szCs w:val="21"/>
        </w:rPr>
        <w:t>Рисунки</w:t>
      </w:r>
      <w:r>
        <w:rPr>
          <w:color w:val="111111"/>
          <w:sz w:val="21"/>
          <w:szCs w:val="21"/>
        </w:rPr>
        <w:t> штриховые и полутоновые (</w:t>
      </w:r>
      <w:r>
        <w:rPr>
          <w:rStyle w:val="a7"/>
          <w:color w:val="111111"/>
          <w:sz w:val="21"/>
          <w:szCs w:val="21"/>
        </w:rPr>
        <w:t>не более 3–4</w:t>
      </w:r>
      <w:r>
        <w:rPr>
          <w:color w:val="111111"/>
          <w:sz w:val="21"/>
          <w:szCs w:val="21"/>
        </w:rPr>
        <w:t>) </w:t>
      </w:r>
      <w:r>
        <w:rPr>
          <w:rStyle w:val="a7"/>
          <w:color w:val="111111"/>
          <w:sz w:val="21"/>
          <w:szCs w:val="21"/>
        </w:rPr>
        <w:t>представляются</w:t>
      </w:r>
      <w:r>
        <w:rPr>
          <w:color w:val="111111"/>
          <w:sz w:val="21"/>
          <w:szCs w:val="21"/>
        </w:rPr>
        <w:t> в двух экземплярах, </w:t>
      </w:r>
      <w:r>
        <w:rPr>
          <w:rStyle w:val="a7"/>
          <w:color w:val="111111"/>
          <w:sz w:val="21"/>
          <w:szCs w:val="21"/>
        </w:rPr>
        <w:t>отдельно от рукописи</w:t>
      </w:r>
      <w:r>
        <w:rPr>
          <w:color w:val="111111"/>
          <w:sz w:val="21"/>
          <w:szCs w:val="21"/>
        </w:rPr>
        <w:t> и ни в коем случае не вставляются в текст статьи. </w:t>
      </w:r>
      <w:r>
        <w:rPr>
          <w:rStyle w:val="a7"/>
          <w:color w:val="111111"/>
          <w:sz w:val="21"/>
          <w:szCs w:val="21"/>
        </w:rPr>
        <w:t>Электронный вариант рисунков должен быть только в графическом формате – JPEG, TIF и др. с разрешением не менее 300 </w:t>
      </w:r>
      <w:proofErr w:type="spellStart"/>
      <w:r>
        <w:rPr>
          <w:rStyle w:val="a7"/>
          <w:color w:val="111111"/>
          <w:sz w:val="21"/>
          <w:szCs w:val="21"/>
        </w:rPr>
        <w:t>dpi</w:t>
      </w:r>
      <w:proofErr w:type="spellEnd"/>
      <w:r>
        <w:rPr>
          <w:rStyle w:val="a7"/>
          <w:color w:val="111111"/>
          <w:sz w:val="21"/>
          <w:szCs w:val="21"/>
        </w:rPr>
        <w:t>.</w:t>
      </w:r>
      <w:r>
        <w:rPr>
          <w:color w:val="111111"/>
          <w:sz w:val="21"/>
          <w:szCs w:val="21"/>
        </w:rPr>
        <w:t> Все рисунки, схемы, графики, карты должны быть четко выполнены в размере, обеспечивающем ясность понимания всех деталей. Фотографии – на глянцевой бумаге в двух экземплярах (ксерокопии фотографий не принимаются!). Надписи на рисунках следует, по возможности, заменять цифровыми или буквенными обозначениями, объясняемыми в тексте статьи или в подписях к рисункам. На обороте рисунка указывается его порядковый номер. Ссылки на рисунки (и таблицы) даются в тексте статьи, а их местоположение (по первому упоминанию) указывается на левом поле.</w:t>
      </w:r>
      <w:r>
        <w:rPr>
          <w:color w:val="111111"/>
          <w:sz w:val="21"/>
          <w:szCs w:val="21"/>
        </w:rPr>
        <w:br/>
        <w:t xml:space="preserve">Подписи к рисункам и фотографиям группируются вместе и даются на отдельном листе. Каждый </w:t>
      </w:r>
      <w:r>
        <w:rPr>
          <w:color w:val="111111"/>
          <w:sz w:val="21"/>
          <w:szCs w:val="21"/>
        </w:rPr>
        <w:lastRenderedPageBreak/>
        <w:t>рисунок должен иметь общий заголовок и расшифровку всех сокращений. В подписях к графикам указываются обозначения по осям абсцисс и ординат</w:t>
      </w:r>
      <w:r w:rsidR="00C168B3">
        <w:rPr>
          <w:color w:val="111111"/>
          <w:sz w:val="21"/>
          <w:szCs w:val="21"/>
        </w:rPr>
        <w:t>,</w:t>
      </w:r>
      <w:r>
        <w:rPr>
          <w:color w:val="111111"/>
          <w:sz w:val="21"/>
          <w:szCs w:val="21"/>
        </w:rPr>
        <w:t xml:space="preserve"> и единицы измерения, приводятся пояснения по каждой кривой. В подписях к микрофотографиям указывается увеличение.</w:t>
      </w:r>
    </w:p>
    <w:p w14:paraId="5C560723" w14:textId="77777777" w:rsidR="00CE34BF" w:rsidRDefault="00CE34BF" w:rsidP="009631C8">
      <w:pPr>
        <w:widowControl/>
        <w:numPr>
          <w:ilvl w:val="0"/>
          <w:numId w:val="2"/>
        </w:numPr>
        <w:autoSpaceDE/>
        <w:autoSpaceDN/>
        <w:ind w:left="0" w:right="375"/>
        <w:textAlignment w:val="baseline"/>
        <w:rPr>
          <w:color w:val="111111"/>
          <w:sz w:val="21"/>
          <w:szCs w:val="21"/>
        </w:rPr>
      </w:pPr>
      <w:r>
        <w:rPr>
          <w:rStyle w:val="a7"/>
          <w:color w:val="111111"/>
          <w:sz w:val="21"/>
          <w:szCs w:val="21"/>
        </w:rPr>
        <w:t>Таблицы</w:t>
      </w:r>
      <w:r>
        <w:rPr>
          <w:color w:val="111111"/>
          <w:sz w:val="21"/>
          <w:szCs w:val="21"/>
        </w:rPr>
        <w:t> набираются на отдельных страницах. Сверху справа необходимо обозначить номер таблицы (если таблиц больше, чем одна), ниже дается ее название. Сокращения слов в таблицах не допускаются. Все цифры в таблицах должны соответствовать цифрам в тексте.</w:t>
      </w:r>
    </w:p>
    <w:p w14:paraId="6B5CC100" w14:textId="77777777" w:rsidR="00CE34BF" w:rsidRDefault="00CE34BF" w:rsidP="009631C8">
      <w:pPr>
        <w:widowControl/>
        <w:numPr>
          <w:ilvl w:val="0"/>
          <w:numId w:val="2"/>
        </w:numPr>
        <w:autoSpaceDE/>
        <w:autoSpaceDN/>
        <w:ind w:left="0" w:right="375"/>
        <w:textAlignment w:val="baseline"/>
        <w:rPr>
          <w:color w:val="111111"/>
          <w:sz w:val="21"/>
          <w:szCs w:val="21"/>
        </w:rPr>
      </w:pPr>
      <w:r>
        <w:rPr>
          <w:rStyle w:val="a7"/>
          <w:color w:val="111111"/>
          <w:sz w:val="21"/>
          <w:szCs w:val="21"/>
        </w:rPr>
        <w:t>Резюме </w:t>
      </w:r>
      <w:r>
        <w:rPr>
          <w:color w:val="111111"/>
          <w:sz w:val="21"/>
          <w:szCs w:val="21"/>
        </w:rPr>
        <w:t>является основным источником информации в отечественных и зарубежных информационных системах и базах данных, индексирующих журнал. Оно может содержать от 100 и до 250 слов, по нему читателю должна быть понятна суть исследования и стоит ли ему обращаться к тексту статьи для получения более подробной информации.</w:t>
      </w:r>
      <w:r>
        <w:rPr>
          <w:color w:val="111111"/>
          <w:sz w:val="21"/>
          <w:szCs w:val="21"/>
        </w:rPr>
        <w:br/>
        <w:t>Редколлегия журнала призывает обратить серьезное внимание на содержание резюме и рекомендует придерживаться следующих правил при их составлении:</w:t>
      </w:r>
      <w:r>
        <w:rPr>
          <w:color w:val="111111"/>
          <w:sz w:val="21"/>
          <w:szCs w:val="21"/>
        </w:rPr>
        <w:br/>
      </w:r>
    </w:p>
    <w:p w14:paraId="6064FD6E" w14:textId="4D3987B9" w:rsidR="00CE34BF" w:rsidRDefault="00CE34BF" w:rsidP="009631C8">
      <w:pPr>
        <w:widowControl/>
        <w:numPr>
          <w:ilvl w:val="1"/>
          <w:numId w:val="2"/>
        </w:numPr>
        <w:autoSpaceDE/>
        <w:autoSpaceDN/>
        <w:ind w:left="0" w:right="750"/>
        <w:textAlignment w:val="baseline"/>
        <w:rPr>
          <w:color w:val="111111"/>
          <w:sz w:val="21"/>
          <w:szCs w:val="21"/>
        </w:rPr>
      </w:pPr>
      <w:r>
        <w:rPr>
          <w:color w:val="111111"/>
          <w:sz w:val="21"/>
          <w:szCs w:val="21"/>
        </w:rPr>
        <w:t xml:space="preserve">По возможности не повторяйте названия статьи. Если оно звучит следующим образом: </w:t>
      </w:r>
      <w:r w:rsidR="00B506A6">
        <w:rPr>
          <w:color w:val="111111"/>
          <w:sz w:val="21"/>
          <w:szCs w:val="21"/>
        </w:rPr>
        <w:t>«</w:t>
      </w:r>
      <w:r>
        <w:rPr>
          <w:color w:val="111111"/>
          <w:sz w:val="21"/>
          <w:szCs w:val="21"/>
        </w:rPr>
        <w:t>Такие-то и такие-то особенности экзогенных процессов там-то и там-то</w:t>
      </w:r>
      <w:r w:rsidR="00B506A6">
        <w:rPr>
          <w:color w:val="111111"/>
          <w:sz w:val="21"/>
          <w:szCs w:val="21"/>
        </w:rPr>
        <w:t>»</w:t>
      </w:r>
      <w:r>
        <w:rPr>
          <w:color w:val="111111"/>
          <w:sz w:val="21"/>
          <w:szCs w:val="21"/>
        </w:rPr>
        <w:t xml:space="preserve">, не начинайте автореферат фразой: </w:t>
      </w:r>
      <w:r w:rsidR="00B506A6">
        <w:rPr>
          <w:color w:val="111111"/>
          <w:sz w:val="21"/>
          <w:szCs w:val="21"/>
        </w:rPr>
        <w:t>«</w:t>
      </w:r>
      <w:r>
        <w:rPr>
          <w:color w:val="111111"/>
          <w:sz w:val="21"/>
          <w:szCs w:val="21"/>
        </w:rPr>
        <w:t>В статье рассмотрены такие-то и такие-то особенности экзогенных процессов там-то и там-то</w:t>
      </w:r>
      <w:r w:rsidR="00B506A6">
        <w:rPr>
          <w:color w:val="111111"/>
          <w:sz w:val="21"/>
          <w:szCs w:val="21"/>
        </w:rPr>
        <w:t>»</w:t>
      </w:r>
      <w:r>
        <w:rPr>
          <w:color w:val="111111"/>
          <w:sz w:val="21"/>
          <w:szCs w:val="21"/>
        </w:rPr>
        <w:t xml:space="preserve">. Сразу берите быка за рога: </w:t>
      </w:r>
      <w:r w:rsidR="00B506A6">
        <w:rPr>
          <w:color w:val="111111"/>
          <w:sz w:val="21"/>
          <w:szCs w:val="21"/>
        </w:rPr>
        <w:t>«</w:t>
      </w:r>
      <w:r>
        <w:rPr>
          <w:color w:val="111111"/>
          <w:sz w:val="21"/>
          <w:szCs w:val="21"/>
        </w:rPr>
        <w:t>Установлено, что экзогенные процессы в таком-то районе отсутствуют!</w:t>
      </w:r>
      <w:r w:rsidR="00B506A6">
        <w:rPr>
          <w:color w:val="111111"/>
          <w:sz w:val="21"/>
          <w:szCs w:val="21"/>
        </w:rPr>
        <w:t>»</w:t>
      </w:r>
    </w:p>
    <w:p w14:paraId="1D5B5C79" w14:textId="186F8050" w:rsidR="00CE34BF" w:rsidRDefault="00CE34BF" w:rsidP="009631C8">
      <w:pPr>
        <w:widowControl/>
        <w:numPr>
          <w:ilvl w:val="1"/>
          <w:numId w:val="2"/>
        </w:numPr>
        <w:autoSpaceDE/>
        <w:autoSpaceDN/>
        <w:ind w:left="0" w:right="750"/>
        <w:textAlignment w:val="baseline"/>
        <w:rPr>
          <w:color w:val="111111"/>
          <w:sz w:val="21"/>
          <w:szCs w:val="21"/>
        </w:rPr>
      </w:pPr>
      <w:r>
        <w:rPr>
          <w:color w:val="111111"/>
          <w:sz w:val="21"/>
          <w:szCs w:val="21"/>
        </w:rPr>
        <w:t xml:space="preserve">Избегайте фраз типа </w:t>
      </w:r>
      <w:r w:rsidR="00B506A6">
        <w:rPr>
          <w:color w:val="111111"/>
          <w:sz w:val="21"/>
          <w:szCs w:val="21"/>
        </w:rPr>
        <w:t>«</w:t>
      </w:r>
      <w:r>
        <w:rPr>
          <w:color w:val="111111"/>
          <w:sz w:val="21"/>
          <w:szCs w:val="21"/>
        </w:rPr>
        <w:t>Проведены исследования того-то и сего-то</w:t>
      </w:r>
      <w:r w:rsidR="00B506A6">
        <w:rPr>
          <w:color w:val="111111"/>
          <w:sz w:val="21"/>
          <w:szCs w:val="21"/>
        </w:rPr>
        <w:t>»</w:t>
      </w:r>
      <w:r>
        <w:rPr>
          <w:color w:val="111111"/>
          <w:sz w:val="21"/>
          <w:szCs w:val="21"/>
        </w:rPr>
        <w:t xml:space="preserve">. Раз уж Вы публикуете статью, ясно, что до этого провели какие-то исследования. Если вам непременно хочется подчеркнуть, что результаты не из пальца высосаны, пишите: </w:t>
      </w:r>
      <w:r w:rsidR="00B506A6">
        <w:rPr>
          <w:color w:val="111111"/>
          <w:sz w:val="21"/>
          <w:szCs w:val="21"/>
        </w:rPr>
        <w:t>«</w:t>
      </w:r>
      <w:r>
        <w:rPr>
          <w:color w:val="111111"/>
          <w:sz w:val="21"/>
          <w:szCs w:val="21"/>
        </w:rPr>
        <w:t>В результате таких-то исследований показано, что…</w:t>
      </w:r>
      <w:r w:rsidR="00B506A6">
        <w:rPr>
          <w:color w:val="111111"/>
          <w:sz w:val="21"/>
          <w:szCs w:val="21"/>
        </w:rPr>
        <w:t>»</w:t>
      </w:r>
      <w:r>
        <w:rPr>
          <w:color w:val="111111"/>
          <w:sz w:val="21"/>
          <w:szCs w:val="21"/>
        </w:rPr>
        <w:t>.</w:t>
      </w:r>
    </w:p>
    <w:p w14:paraId="54F75CEE" w14:textId="70844BDA" w:rsidR="00CE34BF" w:rsidRDefault="00CE34BF" w:rsidP="009631C8">
      <w:pPr>
        <w:widowControl/>
        <w:numPr>
          <w:ilvl w:val="1"/>
          <w:numId w:val="2"/>
        </w:numPr>
        <w:autoSpaceDE/>
        <w:autoSpaceDN/>
        <w:ind w:left="0" w:right="750"/>
        <w:textAlignment w:val="baseline"/>
        <w:rPr>
          <w:color w:val="111111"/>
          <w:sz w:val="21"/>
          <w:szCs w:val="21"/>
        </w:rPr>
      </w:pPr>
      <w:r>
        <w:rPr>
          <w:color w:val="111111"/>
          <w:sz w:val="21"/>
          <w:szCs w:val="21"/>
        </w:rPr>
        <w:t xml:space="preserve">Вообще, избегайте формы </w:t>
      </w:r>
      <w:r w:rsidR="00B506A6">
        <w:rPr>
          <w:color w:val="111111"/>
          <w:sz w:val="21"/>
          <w:szCs w:val="21"/>
        </w:rPr>
        <w:t>«</w:t>
      </w:r>
      <w:r>
        <w:rPr>
          <w:color w:val="111111"/>
          <w:sz w:val="21"/>
          <w:szCs w:val="21"/>
        </w:rPr>
        <w:t>отчета о деятельности</w:t>
      </w:r>
      <w:r w:rsidR="00B506A6">
        <w:rPr>
          <w:color w:val="111111"/>
          <w:sz w:val="21"/>
          <w:szCs w:val="21"/>
        </w:rPr>
        <w:t>»</w:t>
      </w:r>
      <w:r>
        <w:rPr>
          <w:color w:val="111111"/>
          <w:sz w:val="21"/>
          <w:szCs w:val="21"/>
        </w:rPr>
        <w:t xml:space="preserve"> для аттестационной комиссии. Пишите не о том, как много Вы работали, а о результатах этой работы.</w:t>
      </w:r>
    </w:p>
    <w:p w14:paraId="30B50189" w14:textId="6BD9C211" w:rsidR="00CE34BF" w:rsidRDefault="00CE34BF" w:rsidP="009631C8">
      <w:pPr>
        <w:widowControl/>
        <w:numPr>
          <w:ilvl w:val="1"/>
          <w:numId w:val="2"/>
        </w:numPr>
        <w:autoSpaceDE/>
        <w:autoSpaceDN/>
        <w:ind w:left="0" w:right="750"/>
        <w:textAlignment w:val="baseline"/>
        <w:rPr>
          <w:color w:val="111111"/>
          <w:sz w:val="21"/>
          <w:szCs w:val="21"/>
        </w:rPr>
      </w:pPr>
      <w:r>
        <w:rPr>
          <w:color w:val="111111"/>
          <w:sz w:val="21"/>
          <w:szCs w:val="21"/>
        </w:rPr>
        <w:t xml:space="preserve">Если Вами получены какие-то цифры – скорости денудации, количество стадий развития, возраст, число террас и т. п., не ограничивайтесь утверждением, что вы установили это число, а приведите его, например, 2.87–3.12 мм/год, (если, конечно, цифр получилось не слишком много). Если Вы обнаружили конкретное проявление общей закономерности, не пишите: </w:t>
      </w:r>
      <w:r w:rsidR="00B506A6">
        <w:rPr>
          <w:color w:val="111111"/>
          <w:sz w:val="21"/>
          <w:szCs w:val="21"/>
        </w:rPr>
        <w:t>«</w:t>
      </w:r>
      <w:r>
        <w:rPr>
          <w:color w:val="111111"/>
          <w:sz w:val="21"/>
          <w:szCs w:val="21"/>
        </w:rPr>
        <w:t>Установлено, что климатические особенности региона влияют на ход экзогенных процессов</w:t>
      </w:r>
      <w:r w:rsidR="00B506A6">
        <w:rPr>
          <w:color w:val="111111"/>
          <w:sz w:val="21"/>
          <w:szCs w:val="21"/>
        </w:rPr>
        <w:t>»</w:t>
      </w:r>
      <w:r>
        <w:rPr>
          <w:color w:val="111111"/>
          <w:sz w:val="21"/>
          <w:szCs w:val="21"/>
        </w:rPr>
        <w:t xml:space="preserve"> – укажите, в чем конкретно состоит это влияние.</w:t>
      </w:r>
    </w:p>
    <w:p w14:paraId="2B08ADE7" w14:textId="77777777" w:rsidR="00CE34BF" w:rsidRDefault="00CE34BF" w:rsidP="009631C8">
      <w:pPr>
        <w:widowControl/>
        <w:numPr>
          <w:ilvl w:val="1"/>
          <w:numId w:val="2"/>
        </w:numPr>
        <w:autoSpaceDE/>
        <w:autoSpaceDN/>
        <w:ind w:left="0" w:right="750"/>
        <w:textAlignment w:val="baseline"/>
        <w:rPr>
          <w:color w:val="111111"/>
          <w:sz w:val="21"/>
          <w:szCs w:val="21"/>
        </w:rPr>
      </w:pPr>
      <w:r>
        <w:rPr>
          <w:color w:val="111111"/>
          <w:sz w:val="21"/>
          <w:szCs w:val="21"/>
        </w:rPr>
        <w:t>Из резюме (включая и название статьи) в общем случае должно быть ясно, что и где исследовалось, каким методом, какие конкретные результаты получены, и (если есть возможность) какие выводы более общего характера следуют из этих результатов. Если статья методическая, нужно четко и понятно описать предлагаемый метод. Если же Вы предались философическим размышлениям о судьбах геоморфологии, не поленитесь указать, в чем Вы видите ее спасение, а в чем главную опасность.</w:t>
      </w:r>
    </w:p>
    <w:p w14:paraId="07043530" w14:textId="77777777" w:rsidR="00CE34BF" w:rsidRDefault="00CE34BF" w:rsidP="009631C8">
      <w:pPr>
        <w:widowControl/>
        <w:numPr>
          <w:ilvl w:val="0"/>
          <w:numId w:val="2"/>
        </w:numPr>
        <w:autoSpaceDE/>
        <w:autoSpaceDN/>
        <w:ind w:left="0" w:right="375"/>
        <w:textAlignment w:val="baseline"/>
        <w:rPr>
          <w:color w:val="111111"/>
          <w:sz w:val="21"/>
          <w:szCs w:val="21"/>
        </w:rPr>
      </w:pPr>
      <w:r>
        <w:rPr>
          <w:rStyle w:val="a7"/>
          <w:color w:val="111111"/>
          <w:sz w:val="21"/>
          <w:szCs w:val="21"/>
        </w:rPr>
        <w:t>Благодарность</w:t>
      </w:r>
      <w:r>
        <w:rPr>
          <w:color w:val="111111"/>
          <w:sz w:val="21"/>
          <w:szCs w:val="21"/>
        </w:rPr>
        <w:t> приводится на русском и английском языках. Примеры оформления:</w:t>
      </w:r>
    </w:p>
    <w:tbl>
      <w:tblPr>
        <w:tblW w:w="0" w:type="auto"/>
        <w:tblCellSpacing w:w="15" w:type="dxa"/>
        <w:tblCellMar>
          <w:left w:w="0" w:type="dxa"/>
          <w:right w:w="0" w:type="dxa"/>
        </w:tblCellMar>
        <w:tblLook w:val="04A0" w:firstRow="1" w:lastRow="0" w:firstColumn="1" w:lastColumn="0" w:noHBand="0" w:noVBand="1"/>
      </w:tblPr>
      <w:tblGrid>
        <w:gridCol w:w="10085"/>
      </w:tblGrid>
      <w:tr w:rsidR="00CE34BF" w:rsidRPr="009631C8" w14:paraId="428D14C5" w14:textId="77777777" w:rsidTr="00CE34BF">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bottom"/>
            <w:hideMark/>
          </w:tcPr>
          <w:p w14:paraId="477923BD" w14:textId="77777777" w:rsidR="00CE34BF" w:rsidRDefault="00CE34BF" w:rsidP="009631C8">
            <w:pPr>
              <w:pStyle w:val="a6"/>
              <w:spacing w:before="0" w:beforeAutospacing="0" w:after="0" w:afterAutospacing="0"/>
              <w:textAlignment w:val="baseline"/>
              <w:rPr>
                <w:rFonts w:ascii="Arial" w:hAnsi="Arial" w:cs="Arial"/>
                <w:sz w:val="21"/>
                <w:szCs w:val="21"/>
              </w:rPr>
            </w:pPr>
            <w:r>
              <w:rPr>
                <w:rFonts w:ascii="Arial" w:hAnsi="Arial" w:cs="Arial"/>
                <w:sz w:val="21"/>
                <w:szCs w:val="21"/>
              </w:rPr>
              <w:t>Благодарность. Исследование выполнено при поддержке РФФИ, проект № 11-11-11111.</w:t>
            </w:r>
          </w:p>
          <w:p w14:paraId="0D5CF76F" w14:textId="77777777" w:rsidR="00CE34BF" w:rsidRPr="00CE34BF" w:rsidRDefault="00CE34BF" w:rsidP="009631C8">
            <w:pPr>
              <w:pStyle w:val="a6"/>
              <w:spacing w:before="0" w:beforeAutospacing="0" w:after="0" w:afterAutospacing="0"/>
              <w:textAlignment w:val="baseline"/>
              <w:rPr>
                <w:rFonts w:ascii="Arial" w:hAnsi="Arial" w:cs="Arial"/>
                <w:sz w:val="21"/>
                <w:szCs w:val="21"/>
                <w:lang w:val="en-US"/>
              </w:rPr>
            </w:pPr>
            <w:r w:rsidRPr="00CE34BF">
              <w:rPr>
                <w:rFonts w:ascii="Arial" w:hAnsi="Arial" w:cs="Arial"/>
                <w:sz w:val="21"/>
                <w:szCs w:val="21"/>
                <w:lang w:val="en-US"/>
              </w:rPr>
              <w:t>Acknowledgments. The study was funded by the Russian Foundation of Basic Research, № 11-11-11111.</w:t>
            </w:r>
          </w:p>
        </w:tc>
      </w:tr>
    </w:tbl>
    <w:p w14:paraId="3962B34A" w14:textId="57BDC027" w:rsidR="00CE34BF" w:rsidRDefault="00CE34BF" w:rsidP="009631C8">
      <w:pPr>
        <w:widowControl/>
        <w:numPr>
          <w:ilvl w:val="0"/>
          <w:numId w:val="2"/>
        </w:numPr>
        <w:autoSpaceDE/>
        <w:autoSpaceDN/>
        <w:ind w:left="0" w:right="375"/>
        <w:textAlignment w:val="baseline"/>
        <w:rPr>
          <w:color w:val="111111"/>
          <w:sz w:val="21"/>
          <w:szCs w:val="21"/>
        </w:rPr>
      </w:pPr>
      <w:r>
        <w:rPr>
          <w:color w:val="111111"/>
          <w:sz w:val="21"/>
          <w:szCs w:val="21"/>
        </w:rPr>
        <w:t>Авторы, желающие получить </w:t>
      </w:r>
      <w:r>
        <w:rPr>
          <w:rStyle w:val="a7"/>
          <w:color w:val="111111"/>
          <w:sz w:val="21"/>
          <w:szCs w:val="21"/>
        </w:rPr>
        <w:t>публикацию с цветными рисунками</w:t>
      </w:r>
      <w:r>
        <w:rPr>
          <w:color w:val="111111"/>
          <w:sz w:val="21"/>
          <w:szCs w:val="21"/>
        </w:rPr>
        <w:t> (карты, фотографии)</w:t>
      </w:r>
      <w:r w:rsidR="00C168B3">
        <w:rPr>
          <w:color w:val="111111"/>
          <w:sz w:val="21"/>
          <w:szCs w:val="21"/>
        </w:rPr>
        <w:t>,</w:t>
      </w:r>
      <w:r>
        <w:rPr>
          <w:color w:val="111111"/>
          <w:sz w:val="21"/>
          <w:szCs w:val="21"/>
        </w:rPr>
        <w:t xml:space="preserve"> могут это сделать, заключив специальный договор с издательством и оплатив его услуги (печать цветной вклейки с услугами издательства на сегодняшний день составляет ~8000 руб.)</w:t>
      </w:r>
    </w:p>
    <w:p w14:paraId="1A85030A" w14:textId="77777777" w:rsidR="00CE34BF" w:rsidRDefault="00CE34BF" w:rsidP="009631C8">
      <w:pPr>
        <w:pStyle w:val="a6"/>
        <w:spacing w:before="0" w:beforeAutospacing="0" w:after="0" w:afterAutospacing="0"/>
        <w:textAlignment w:val="baseline"/>
        <w:rPr>
          <w:rFonts w:ascii="Arial" w:hAnsi="Arial" w:cs="Arial"/>
          <w:color w:val="111111"/>
          <w:sz w:val="21"/>
          <w:szCs w:val="21"/>
        </w:rPr>
      </w:pPr>
      <w:r>
        <w:rPr>
          <w:rFonts w:ascii="Arial" w:hAnsi="Arial" w:cs="Arial"/>
          <w:color w:val="111111"/>
          <w:sz w:val="21"/>
          <w:szCs w:val="21"/>
        </w:rPr>
        <w:t>Редакция </w:t>
      </w:r>
      <w:r>
        <w:rPr>
          <w:rStyle w:val="a7"/>
          <w:rFonts w:ascii="Arial" w:eastAsiaTheme="majorEastAsia" w:hAnsi="Arial" w:cs="Arial"/>
          <w:color w:val="111111"/>
          <w:sz w:val="21"/>
          <w:szCs w:val="21"/>
        </w:rPr>
        <w:t>не располагает авторскими экземплярами журнала</w:t>
      </w:r>
      <w:r>
        <w:rPr>
          <w:rFonts w:ascii="Arial" w:hAnsi="Arial" w:cs="Arial"/>
          <w:color w:val="111111"/>
          <w:sz w:val="21"/>
          <w:szCs w:val="21"/>
        </w:rPr>
        <w:t>, однако авторы могут заранее (на момент сдачи первой корректуры (верстки) в издательство) оплатить через редакцию нужное им количество экземпляров того номера журнала, в котором выходит их статья.</w:t>
      </w:r>
    </w:p>
    <w:p w14:paraId="7BD25259" w14:textId="4BCC99A1" w:rsidR="00CE34BF" w:rsidRDefault="00CE34BF" w:rsidP="009631C8">
      <w:pPr>
        <w:pStyle w:val="a6"/>
        <w:spacing w:before="0" w:beforeAutospacing="0" w:after="0" w:afterAutospacing="0"/>
        <w:textAlignment w:val="baseline"/>
        <w:rPr>
          <w:rFonts w:ascii="Arial" w:hAnsi="Arial" w:cs="Arial"/>
          <w:color w:val="111111"/>
          <w:sz w:val="21"/>
          <w:szCs w:val="21"/>
        </w:rPr>
      </w:pPr>
      <w:r>
        <w:rPr>
          <w:rStyle w:val="a7"/>
          <w:rFonts w:ascii="Arial" w:eastAsiaTheme="majorEastAsia" w:hAnsi="Arial" w:cs="Arial"/>
          <w:color w:val="111111"/>
          <w:sz w:val="21"/>
          <w:szCs w:val="21"/>
        </w:rPr>
        <w:t>В конце статьи автор указывает полностью</w:t>
      </w:r>
      <w:r>
        <w:rPr>
          <w:rFonts w:ascii="Arial" w:hAnsi="Arial" w:cs="Arial"/>
          <w:color w:val="111111"/>
          <w:sz w:val="21"/>
          <w:szCs w:val="21"/>
        </w:rPr>
        <w:t>: на русском языке и в транслитерации</w:t>
      </w:r>
      <w:r w:rsidR="009631C8">
        <w:rPr>
          <w:rFonts w:ascii="Arial" w:hAnsi="Arial" w:cs="Arial"/>
          <w:color w:val="111111"/>
          <w:sz w:val="21"/>
          <w:szCs w:val="21"/>
        </w:rPr>
        <w:t xml:space="preserve"> – </w:t>
      </w:r>
      <w:r>
        <w:rPr>
          <w:rFonts w:ascii="Arial" w:hAnsi="Arial" w:cs="Arial"/>
          <w:color w:val="111111"/>
          <w:sz w:val="21"/>
          <w:szCs w:val="21"/>
        </w:rPr>
        <w:t>фамилию, имя и отчество, место работы, на русском</w:t>
      </w:r>
      <w:r w:rsidR="009631C8">
        <w:rPr>
          <w:rFonts w:ascii="Arial" w:hAnsi="Arial" w:cs="Arial"/>
          <w:color w:val="111111"/>
          <w:sz w:val="21"/>
          <w:szCs w:val="21"/>
        </w:rPr>
        <w:t xml:space="preserve"> – </w:t>
      </w:r>
      <w:r>
        <w:rPr>
          <w:rFonts w:ascii="Arial" w:hAnsi="Arial" w:cs="Arial"/>
          <w:color w:val="111111"/>
          <w:sz w:val="21"/>
          <w:szCs w:val="21"/>
        </w:rPr>
        <w:t>ученое звание и должность, домашний и служебный адреса, номера телефонов, а также адрес электронной почты.</w:t>
      </w:r>
    </w:p>
    <w:p w14:paraId="4EAE179E" w14:textId="2C62B982" w:rsidR="00CE34BF" w:rsidRDefault="00CE34BF" w:rsidP="009631C8">
      <w:pPr>
        <w:pStyle w:val="a6"/>
        <w:spacing w:before="0" w:beforeAutospacing="0" w:after="0" w:afterAutospacing="0"/>
        <w:textAlignment w:val="baseline"/>
        <w:rPr>
          <w:rFonts w:ascii="Arial" w:hAnsi="Arial" w:cs="Arial"/>
          <w:color w:val="111111"/>
          <w:sz w:val="21"/>
          <w:szCs w:val="21"/>
        </w:rPr>
      </w:pPr>
      <w:r>
        <w:rPr>
          <w:rFonts w:ascii="Arial" w:hAnsi="Arial" w:cs="Arial"/>
          <w:color w:val="111111"/>
          <w:sz w:val="21"/>
          <w:szCs w:val="21"/>
        </w:rPr>
        <w:t>В редакцию должны поступить: 2 экземпляра текста статьи, рисунки и фотографии, а также резюме, список ключевых слов, библиография и данные об авторах</w:t>
      </w:r>
      <w:r w:rsidR="009631C8">
        <w:rPr>
          <w:rFonts w:ascii="Arial" w:hAnsi="Arial" w:cs="Arial"/>
          <w:color w:val="111111"/>
          <w:sz w:val="21"/>
          <w:szCs w:val="21"/>
        </w:rPr>
        <w:t xml:space="preserve"> – </w:t>
      </w:r>
      <w:r>
        <w:rPr>
          <w:rFonts w:ascii="Arial" w:hAnsi="Arial" w:cs="Arial"/>
          <w:color w:val="111111"/>
          <w:sz w:val="21"/>
          <w:szCs w:val="21"/>
        </w:rPr>
        <w:t>обязательно на русском и английском языках + диск с текстом и файлами штриховых и тоновых рисунков (или файлы в электронном виде по электронной почте).</w:t>
      </w:r>
    </w:p>
    <w:p w14:paraId="07CCE8D6" w14:textId="77777777" w:rsidR="00CE34BF" w:rsidRDefault="00CE34BF" w:rsidP="009631C8">
      <w:pPr>
        <w:pStyle w:val="a6"/>
        <w:spacing w:before="0" w:beforeAutospacing="0" w:after="0" w:afterAutospacing="0"/>
        <w:textAlignment w:val="baseline"/>
        <w:rPr>
          <w:rFonts w:ascii="Arial" w:hAnsi="Arial" w:cs="Arial"/>
          <w:color w:val="111111"/>
          <w:sz w:val="21"/>
          <w:szCs w:val="21"/>
        </w:rPr>
      </w:pPr>
      <w:r>
        <w:rPr>
          <w:rFonts w:ascii="Arial" w:hAnsi="Arial" w:cs="Arial"/>
          <w:color w:val="111111"/>
          <w:sz w:val="21"/>
          <w:szCs w:val="21"/>
        </w:rPr>
        <w:t>Редакция сообщает, что наборный экземпляр рукописи является окончательным текстом, и в последующем никакая правка не допускается. Корректура авторам не рассылается.</w:t>
      </w:r>
    </w:p>
    <w:p w14:paraId="5B0D0473" w14:textId="77777777" w:rsidR="00CE34BF" w:rsidRDefault="00CE34BF" w:rsidP="009631C8">
      <w:pPr>
        <w:shd w:val="clear" w:color="auto" w:fill="8E8E8E"/>
        <w:spacing w:line="0" w:lineRule="atLeast"/>
        <w:textAlignment w:val="baseline"/>
        <w:rPr>
          <w:color w:val="111111"/>
          <w:sz w:val="2"/>
          <w:szCs w:val="2"/>
        </w:rPr>
      </w:pPr>
      <w:r>
        <w:rPr>
          <w:color w:val="111111"/>
          <w:sz w:val="2"/>
          <w:szCs w:val="2"/>
        </w:rPr>
        <w:t> </w:t>
      </w:r>
    </w:p>
    <w:p w14:paraId="4C49D67F" w14:textId="77777777" w:rsidR="00CE34BF" w:rsidRDefault="00CE34BF" w:rsidP="009631C8">
      <w:pPr>
        <w:pStyle w:val="a3"/>
        <w:spacing w:before="173"/>
        <w:ind w:left="0"/>
      </w:pPr>
    </w:p>
    <w:p w14:paraId="3D110F67" w14:textId="77777777" w:rsidR="00CE34BF" w:rsidRDefault="00CE34BF" w:rsidP="009631C8">
      <w:pPr>
        <w:pStyle w:val="1"/>
      </w:pPr>
      <w:r>
        <w:rPr>
          <w:color w:val="005DC1"/>
        </w:rPr>
        <w:t>Подготовка</w:t>
      </w:r>
      <w:r>
        <w:rPr>
          <w:color w:val="005DC1"/>
          <w:spacing w:val="-11"/>
        </w:rPr>
        <w:t xml:space="preserve"> </w:t>
      </w:r>
      <w:r>
        <w:rPr>
          <w:color w:val="005DC1"/>
          <w:spacing w:val="-2"/>
        </w:rPr>
        <w:t>статьи</w:t>
      </w:r>
    </w:p>
    <w:p w14:paraId="5288B3A4" w14:textId="77777777" w:rsidR="00CE34BF" w:rsidRDefault="00CE34BF" w:rsidP="009631C8">
      <w:pPr>
        <w:pStyle w:val="a3"/>
        <w:spacing w:before="74"/>
        <w:ind w:left="0"/>
        <w:rPr>
          <w:rFonts w:ascii="Cambria"/>
          <w:b/>
          <w:sz w:val="27"/>
        </w:rPr>
      </w:pPr>
    </w:p>
    <w:p w14:paraId="61607085" w14:textId="77777777" w:rsidR="00CE34BF" w:rsidRDefault="00CE34BF" w:rsidP="009631C8">
      <w:pPr>
        <w:pStyle w:val="a3"/>
        <w:spacing w:before="1"/>
        <w:ind w:right="254"/>
      </w:pPr>
      <w:r>
        <w:rPr>
          <w:color w:val="111111"/>
        </w:rPr>
        <w:t>При передаче рукописи в редакцию на рассмотрение, авторам необходимо согласиться со всеми следующими</w:t>
      </w:r>
      <w:r>
        <w:rPr>
          <w:color w:val="111111"/>
          <w:spacing w:val="-3"/>
        </w:rPr>
        <w:t xml:space="preserve"> </w:t>
      </w:r>
      <w:r>
        <w:rPr>
          <w:color w:val="111111"/>
        </w:rPr>
        <w:t>пунктами.</w:t>
      </w:r>
      <w:r>
        <w:rPr>
          <w:color w:val="111111"/>
          <w:spacing w:val="-4"/>
        </w:rPr>
        <w:t xml:space="preserve"> </w:t>
      </w:r>
      <w:r>
        <w:rPr>
          <w:color w:val="111111"/>
        </w:rPr>
        <w:t>Рукопись</w:t>
      </w:r>
      <w:r>
        <w:rPr>
          <w:color w:val="111111"/>
          <w:spacing w:val="-3"/>
        </w:rPr>
        <w:t xml:space="preserve"> </w:t>
      </w:r>
      <w:r>
        <w:rPr>
          <w:color w:val="111111"/>
        </w:rPr>
        <w:t>может</w:t>
      </w:r>
      <w:r>
        <w:rPr>
          <w:color w:val="111111"/>
          <w:spacing w:val="-4"/>
        </w:rPr>
        <w:t xml:space="preserve"> </w:t>
      </w:r>
      <w:r>
        <w:rPr>
          <w:color w:val="111111"/>
        </w:rPr>
        <w:t>быть</w:t>
      </w:r>
      <w:r>
        <w:rPr>
          <w:color w:val="111111"/>
          <w:spacing w:val="-3"/>
        </w:rPr>
        <w:t xml:space="preserve"> </w:t>
      </w:r>
      <w:r>
        <w:rPr>
          <w:color w:val="111111"/>
        </w:rPr>
        <w:t>возвращена</w:t>
      </w:r>
      <w:r>
        <w:rPr>
          <w:color w:val="111111"/>
          <w:spacing w:val="-3"/>
        </w:rPr>
        <w:t xml:space="preserve"> </w:t>
      </w:r>
      <w:r>
        <w:rPr>
          <w:color w:val="111111"/>
        </w:rPr>
        <w:t>авторам,</w:t>
      </w:r>
      <w:r>
        <w:rPr>
          <w:color w:val="111111"/>
          <w:spacing w:val="-3"/>
        </w:rPr>
        <w:t xml:space="preserve"> </w:t>
      </w:r>
      <w:r>
        <w:rPr>
          <w:color w:val="111111"/>
        </w:rPr>
        <w:t>если</w:t>
      </w:r>
      <w:r>
        <w:rPr>
          <w:color w:val="111111"/>
          <w:spacing w:val="-3"/>
        </w:rPr>
        <w:t xml:space="preserve"> </w:t>
      </w:r>
      <w:r>
        <w:rPr>
          <w:color w:val="111111"/>
        </w:rPr>
        <w:t>она</w:t>
      </w:r>
      <w:r>
        <w:rPr>
          <w:color w:val="111111"/>
          <w:spacing w:val="-3"/>
        </w:rPr>
        <w:t xml:space="preserve"> </w:t>
      </w:r>
      <w:r>
        <w:rPr>
          <w:color w:val="111111"/>
        </w:rPr>
        <w:t>им</w:t>
      </w:r>
      <w:r>
        <w:rPr>
          <w:color w:val="111111"/>
          <w:spacing w:val="-3"/>
        </w:rPr>
        <w:t xml:space="preserve"> </w:t>
      </w:r>
      <w:r>
        <w:rPr>
          <w:color w:val="111111"/>
        </w:rPr>
        <w:t>не</w:t>
      </w:r>
      <w:r>
        <w:rPr>
          <w:color w:val="111111"/>
          <w:spacing w:val="-5"/>
        </w:rPr>
        <w:t xml:space="preserve"> </w:t>
      </w:r>
      <w:r>
        <w:rPr>
          <w:color w:val="111111"/>
        </w:rPr>
        <w:t>соответствует.</w:t>
      </w:r>
    </w:p>
    <w:p w14:paraId="4BC98544" w14:textId="77777777" w:rsidR="00CE34BF" w:rsidRDefault="00CE34BF" w:rsidP="009631C8">
      <w:pPr>
        <w:pStyle w:val="a5"/>
        <w:numPr>
          <w:ilvl w:val="1"/>
          <w:numId w:val="1"/>
        </w:numPr>
        <w:tabs>
          <w:tab w:val="left" w:pos="1134"/>
        </w:tabs>
        <w:spacing w:before="241"/>
        <w:ind w:right="865"/>
        <w:rPr>
          <w:sz w:val="21"/>
        </w:rPr>
      </w:pPr>
      <w:r>
        <w:rPr>
          <w:b/>
          <w:color w:val="111111"/>
          <w:sz w:val="21"/>
        </w:rPr>
        <w:t>Отсутствие</w:t>
      </w:r>
      <w:r>
        <w:rPr>
          <w:b/>
          <w:color w:val="111111"/>
          <w:spacing w:val="-4"/>
          <w:sz w:val="21"/>
        </w:rPr>
        <w:t xml:space="preserve"> </w:t>
      </w:r>
      <w:r>
        <w:rPr>
          <w:b/>
          <w:color w:val="111111"/>
          <w:sz w:val="21"/>
        </w:rPr>
        <w:t>неправомерных</w:t>
      </w:r>
      <w:r>
        <w:rPr>
          <w:b/>
          <w:color w:val="111111"/>
          <w:spacing w:val="-4"/>
          <w:sz w:val="21"/>
        </w:rPr>
        <w:t xml:space="preserve"> </w:t>
      </w:r>
      <w:r>
        <w:rPr>
          <w:b/>
          <w:color w:val="111111"/>
          <w:sz w:val="21"/>
        </w:rPr>
        <w:t>заимствований</w:t>
      </w:r>
      <w:r>
        <w:rPr>
          <w:b/>
          <w:color w:val="111111"/>
          <w:spacing w:val="-4"/>
          <w:sz w:val="21"/>
        </w:rPr>
        <w:t xml:space="preserve"> </w:t>
      </w:r>
      <w:r>
        <w:rPr>
          <w:b/>
          <w:color w:val="111111"/>
          <w:sz w:val="21"/>
        </w:rPr>
        <w:t>в</w:t>
      </w:r>
      <w:r>
        <w:rPr>
          <w:b/>
          <w:color w:val="111111"/>
          <w:spacing w:val="-4"/>
          <w:sz w:val="21"/>
        </w:rPr>
        <w:t xml:space="preserve"> </w:t>
      </w:r>
      <w:r>
        <w:rPr>
          <w:b/>
          <w:color w:val="111111"/>
          <w:sz w:val="21"/>
        </w:rPr>
        <w:t>тексте.</w:t>
      </w:r>
      <w:r>
        <w:rPr>
          <w:b/>
          <w:color w:val="111111"/>
          <w:spacing w:val="-5"/>
          <w:sz w:val="21"/>
        </w:rPr>
        <w:t xml:space="preserve"> </w:t>
      </w:r>
      <w:r>
        <w:rPr>
          <w:color w:val="111111"/>
          <w:sz w:val="21"/>
        </w:rPr>
        <w:t>Авторы</w:t>
      </w:r>
      <w:r>
        <w:rPr>
          <w:color w:val="111111"/>
          <w:spacing w:val="-4"/>
          <w:sz w:val="21"/>
        </w:rPr>
        <w:t xml:space="preserve"> </w:t>
      </w:r>
      <w:r>
        <w:rPr>
          <w:color w:val="111111"/>
          <w:sz w:val="21"/>
        </w:rPr>
        <w:t>гарантируют,</w:t>
      </w:r>
      <w:r>
        <w:rPr>
          <w:color w:val="111111"/>
          <w:spacing w:val="-4"/>
          <w:sz w:val="21"/>
        </w:rPr>
        <w:t xml:space="preserve"> </w:t>
      </w:r>
      <w:r>
        <w:rPr>
          <w:color w:val="111111"/>
          <w:sz w:val="21"/>
        </w:rPr>
        <w:t>что</w:t>
      </w:r>
      <w:r>
        <w:rPr>
          <w:color w:val="111111"/>
          <w:spacing w:val="-5"/>
          <w:sz w:val="21"/>
        </w:rPr>
        <w:t xml:space="preserve"> </w:t>
      </w:r>
      <w:r>
        <w:rPr>
          <w:color w:val="111111"/>
          <w:sz w:val="21"/>
        </w:rPr>
        <w:t xml:space="preserve">эта </w:t>
      </w:r>
      <w:r>
        <w:rPr>
          <w:color w:val="111111"/>
          <w:sz w:val="21"/>
        </w:rPr>
        <w:lastRenderedPageBreak/>
        <w:t>статья</w:t>
      </w:r>
      <w:r>
        <w:rPr>
          <w:color w:val="111111"/>
          <w:spacing w:val="-2"/>
          <w:sz w:val="21"/>
        </w:rPr>
        <w:t xml:space="preserve"> </w:t>
      </w:r>
      <w:r>
        <w:rPr>
          <w:color w:val="111111"/>
          <w:sz w:val="21"/>
        </w:rPr>
        <w:t>целиком</w:t>
      </w:r>
      <w:r>
        <w:rPr>
          <w:color w:val="111111"/>
          <w:spacing w:val="-3"/>
          <w:sz w:val="21"/>
        </w:rPr>
        <w:t xml:space="preserve"> </w:t>
      </w:r>
      <w:r>
        <w:rPr>
          <w:color w:val="111111"/>
          <w:sz w:val="21"/>
        </w:rPr>
        <w:t>или</w:t>
      </w:r>
      <w:r>
        <w:rPr>
          <w:color w:val="111111"/>
          <w:spacing w:val="-2"/>
          <w:sz w:val="21"/>
        </w:rPr>
        <w:t xml:space="preserve"> </w:t>
      </w:r>
      <w:r>
        <w:rPr>
          <w:color w:val="111111"/>
          <w:sz w:val="21"/>
        </w:rPr>
        <w:t>частично</w:t>
      </w:r>
      <w:r>
        <w:rPr>
          <w:color w:val="111111"/>
          <w:spacing w:val="-2"/>
          <w:sz w:val="21"/>
        </w:rPr>
        <w:t xml:space="preserve"> </w:t>
      </w:r>
      <w:r>
        <w:rPr>
          <w:color w:val="111111"/>
          <w:sz w:val="21"/>
        </w:rPr>
        <w:t>не</w:t>
      </w:r>
      <w:r>
        <w:rPr>
          <w:color w:val="111111"/>
          <w:spacing w:val="-2"/>
          <w:sz w:val="21"/>
        </w:rPr>
        <w:t xml:space="preserve"> </w:t>
      </w:r>
      <w:r>
        <w:rPr>
          <w:color w:val="111111"/>
          <w:sz w:val="21"/>
        </w:rPr>
        <w:t>была</w:t>
      </w:r>
      <w:r>
        <w:rPr>
          <w:color w:val="111111"/>
          <w:spacing w:val="-2"/>
          <w:sz w:val="21"/>
        </w:rPr>
        <w:t xml:space="preserve"> </w:t>
      </w:r>
      <w:r>
        <w:rPr>
          <w:color w:val="111111"/>
          <w:sz w:val="21"/>
        </w:rPr>
        <w:t>раньше</w:t>
      </w:r>
      <w:r>
        <w:rPr>
          <w:color w:val="111111"/>
          <w:spacing w:val="-2"/>
          <w:sz w:val="21"/>
        </w:rPr>
        <w:t xml:space="preserve"> </w:t>
      </w:r>
      <w:r>
        <w:rPr>
          <w:color w:val="111111"/>
          <w:sz w:val="21"/>
        </w:rPr>
        <w:t>опубликована,</w:t>
      </w:r>
      <w:r>
        <w:rPr>
          <w:color w:val="111111"/>
          <w:spacing w:val="-2"/>
          <w:sz w:val="21"/>
        </w:rPr>
        <w:t xml:space="preserve"> </w:t>
      </w:r>
      <w:r>
        <w:rPr>
          <w:color w:val="111111"/>
          <w:sz w:val="21"/>
        </w:rPr>
        <w:t>а</w:t>
      </w:r>
      <w:r>
        <w:rPr>
          <w:color w:val="111111"/>
          <w:spacing w:val="-2"/>
          <w:sz w:val="21"/>
        </w:rPr>
        <w:t xml:space="preserve"> </w:t>
      </w:r>
      <w:r>
        <w:rPr>
          <w:color w:val="111111"/>
          <w:sz w:val="21"/>
        </w:rPr>
        <w:t>также</w:t>
      </w:r>
      <w:r>
        <w:rPr>
          <w:color w:val="111111"/>
          <w:spacing w:val="-2"/>
          <w:sz w:val="21"/>
        </w:rPr>
        <w:t xml:space="preserve"> </w:t>
      </w:r>
      <w:r>
        <w:rPr>
          <w:color w:val="111111"/>
          <w:sz w:val="21"/>
        </w:rPr>
        <w:t>не</w:t>
      </w:r>
      <w:r>
        <w:rPr>
          <w:color w:val="111111"/>
          <w:spacing w:val="-3"/>
          <w:sz w:val="21"/>
        </w:rPr>
        <w:t xml:space="preserve"> </w:t>
      </w:r>
      <w:r>
        <w:rPr>
          <w:color w:val="111111"/>
          <w:sz w:val="21"/>
        </w:rPr>
        <w:t>находится</w:t>
      </w:r>
      <w:r>
        <w:rPr>
          <w:color w:val="111111"/>
          <w:spacing w:val="-2"/>
          <w:sz w:val="21"/>
        </w:rPr>
        <w:t xml:space="preserve"> </w:t>
      </w:r>
      <w:r>
        <w:rPr>
          <w:color w:val="111111"/>
          <w:sz w:val="21"/>
        </w:rPr>
        <w:t>на рассмотрении или в процессе публикации в другом издании.</w:t>
      </w:r>
    </w:p>
    <w:p w14:paraId="0D0A7193" w14:textId="032BD1E2" w:rsidR="00CE34BF" w:rsidRDefault="00CE34BF" w:rsidP="009631C8">
      <w:pPr>
        <w:pStyle w:val="a5"/>
        <w:numPr>
          <w:ilvl w:val="1"/>
          <w:numId w:val="1"/>
        </w:numPr>
        <w:tabs>
          <w:tab w:val="left" w:pos="1134"/>
        </w:tabs>
        <w:ind w:right="639"/>
        <w:rPr>
          <w:sz w:val="21"/>
        </w:rPr>
      </w:pPr>
      <w:r>
        <w:rPr>
          <w:b/>
          <w:color w:val="111111"/>
          <w:sz w:val="21"/>
        </w:rPr>
        <w:t>Правильный</w:t>
      </w:r>
      <w:r>
        <w:rPr>
          <w:b/>
          <w:color w:val="111111"/>
          <w:spacing w:val="-4"/>
          <w:sz w:val="21"/>
        </w:rPr>
        <w:t xml:space="preserve"> </w:t>
      </w:r>
      <w:r>
        <w:rPr>
          <w:b/>
          <w:color w:val="111111"/>
          <w:sz w:val="21"/>
        </w:rPr>
        <w:t>формат.</w:t>
      </w:r>
      <w:r>
        <w:rPr>
          <w:b/>
          <w:color w:val="111111"/>
          <w:spacing w:val="-4"/>
          <w:sz w:val="21"/>
        </w:rPr>
        <w:t xml:space="preserve"> </w:t>
      </w:r>
      <w:r>
        <w:rPr>
          <w:color w:val="111111"/>
          <w:sz w:val="21"/>
        </w:rPr>
        <w:t>Отправляемый</w:t>
      </w:r>
      <w:r>
        <w:rPr>
          <w:color w:val="111111"/>
          <w:spacing w:val="-4"/>
          <w:sz w:val="21"/>
        </w:rPr>
        <w:t xml:space="preserve"> </w:t>
      </w:r>
      <w:r>
        <w:rPr>
          <w:color w:val="111111"/>
          <w:sz w:val="21"/>
        </w:rPr>
        <w:t>файл</w:t>
      </w:r>
      <w:r>
        <w:rPr>
          <w:color w:val="111111"/>
          <w:spacing w:val="-4"/>
          <w:sz w:val="21"/>
        </w:rPr>
        <w:t xml:space="preserve"> </w:t>
      </w:r>
      <w:r>
        <w:rPr>
          <w:color w:val="111111"/>
          <w:sz w:val="21"/>
        </w:rPr>
        <w:t>рукописи</w:t>
      </w:r>
      <w:r>
        <w:rPr>
          <w:color w:val="111111"/>
          <w:spacing w:val="-5"/>
          <w:sz w:val="21"/>
        </w:rPr>
        <w:t xml:space="preserve"> </w:t>
      </w:r>
      <w:r>
        <w:rPr>
          <w:color w:val="111111"/>
          <w:sz w:val="21"/>
        </w:rPr>
        <w:t>имеет</w:t>
      </w:r>
      <w:r>
        <w:rPr>
          <w:color w:val="111111"/>
          <w:spacing w:val="-4"/>
          <w:sz w:val="21"/>
        </w:rPr>
        <w:t xml:space="preserve"> </w:t>
      </w:r>
      <w:r>
        <w:rPr>
          <w:color w:val="111111"/>
          <w:sz w:val="21"/>
        </w:rPr>
        <w:t>формат</w:t>
      </w:r>
      <w:r>
        <w:rPr>
          <w:color w:val="111111"/>
          <w:spacing w:val="-4"/>
          <w:sz w:val="21"/>
        </w:rPr>
        <w:t xml:space="preserve"> </w:t>
      </w:r>
      <w:r>
        <w:rPr>
          <w:color w:val="111111"/>
          <w:sz w:val="21"/>
        </w:rPr>
        <w:t>Microsoft</w:t>
      </w:r>
      <w:r>
        <w:rPr>
          <w:color w:val="111111"/>
          <w:spacing w:val="-4"/>
          <w:sz w:val="21"/>
        </w:rPr>
        <w:t xml:space="preserve"> </w:t>
      </w:r>
      <w:r>
        <w:rPr>
          <w:color w:val="111111"/>
          <w:sz w:val="21"/>
        </w:rPr>
        <w:t>Word</w:t>
      </w:r>
      <w:r>
        <w:rPr>
          <w:color w:val="111111"/>
          <w:spacing w:val="-5"/>
          <w:sz w:val="21"/>
        </w:rPr>
        <w:t xml:space="preserve"> </w:t>
      </w:r>
      <w:r>
        <w:rPr>
          <w:color w:val="111111"/>
          <w:sz w:val="21"/>
        </w:rPr>
        <w:t>или RTF</w:t>
      </w:r>
      <w:r w:rsidR="009631C8">
        <w:rPr>
          <w:color w:val="111111"/>
          <w:sz w:val="21"/>
        </w:rPr>
        <w:t xml:space="preserve"> </w:t>
      </w:r>
      <w:bookmarkStart w:id="0" w:name="OLE_LINK1"/>
      <w:r w:rsidR="009631C8">
        <w:rPr>
          <w:color w:val="111111"/>
          <w:sz w:val="21"/>
        </w:rPr>
        <w:t>–</w:t>
      </w:r>
      <w:bookmarkEnd w:id="0"/>
      <w:r w:rsidR="009631C8">
        <w:rPr>
          <w:color w:val="111111"/>
          <w:sz w:val="21"/>
        </w:rPr>
        <w:t xml:space="preserve"> </w:t>
      </w:r>
      <w:r>
        <w:rPr>
          <w:color w:val="111111"/>
          <w:sz w:val="21"/>
        </w:rPr>
        <w:t>*.</w:t>
      </w:r>
      <w:proofErr w:type="spellStart"/>
      <w:r>
        <w:rPr>
          <w:color w:val="111111"/>
          <w:sz w:val="21"/>
        </w:rPr>
        <w:t>doc</w:t>
      </w:r>
      <w:proofErr w:type="spellEnd"/>
      <w:r>
        <w:rPr>
          <w:color w:val="111111"/>
          <w:sz w:val="21"/>
        </w:rPr>
        <w:t>, *.</w:t>
      </w:r>
      <w:proofErr w:type="spellStart"/>
      <w:r>
        <w:rPr>
          <w:color w:val="111111"/>
          <w:sz w:val="21"/>
        </w:rPr>
        <w:t>docx</w:t>
      </w:r>
      <w:proofErr w:type="spellEnd"/>
      <w:r>
        <w:rPr>
          <w:color w:val="111111"/>
          <w:sz w:val="21"/>
        </w:rPr>
        <w:t>, *.</w:t>
      </w:r>
      <w:proofErr w:type="spellStart"/>
      <w:r>
        <w:rPr>
          <w:color w:val="111111"/>
          <w:sz w:val="21"/>
        </w:rPr>
        <w:t>rtf</w:t>
      </w:r>
      <w:proofErr w:type="spellEnd"/>
      <w:r>
        <w:rPr>
          <w:color w:val="111111"/>
          <w:sz w:val="21"/>
        </w:rPr>
        <w:t>. Интернет-ссылки в тексте представлены в виде полных URL.</w:t>
      </w:r>
    </w:p>
    <w:p w14:paraId="64B3CF25" w14:textId="77777777" w:rsidR="00CE34BF" w:rsidRDefault="00CE34BF" w:rsidP="009631C8">
      <w:pPr>
        <w:pStyle w:val="a5"/>
        <w:numPr>
          <w:ilvl w:val="1"/>
          <w:numId w:val="1"/>
        </w:numPr>
        <w:tabs>
          <w:tab w:val="left" w:pos="1134"/>
        </w:tabs>
        <w:ind w:right="1358"/>
        <w:rPr>
          <w:sz w:val="21"/>
        </w:rPr>
      </w:pPr>
      <w:r>
        <w:rPr>
          <w:b/>
          <w:color w:val="111111"/>
          <w:sz w:val="21"/>
        </w:rPr>
        <w:t>Русское</w:t>
      </w:r>
      <w:r>
        <w:rPr>
          <w:b/>
          <w:color w:val="111111"/>
          <w:spacing w:val="-4"/>
          <w:sz w:val="21"/>
        </w:rPr>
        <w:t xml:space="preserve"> </w:t>
      </w:r>
      <w:r>
        <w:rPr>
          <w:b/>
          <w:color w:val="111111"/>
          <w:sz w:val="21"/>
        </w:rPr>
        <w:t>и</w:t>
      </w:r>
      <w:r>
        <w:rPr>
          <w:b/>
          <w:color w:val="111111"/>
          <w:spacing w:val="-4"/>
          <w:sz w:val="21"/>
        </w:rPr>
        <w:t xml:space="preserve"> </w:t>
      </w:r>
      <w:r>
        <w:rPr>
          <w:b/>
          <w:color w:val="111111"/>
          <w:sz w:val="21"/>
        </w:rPr>
        <w:t>английское</w:t>
      </w:r>
      <w:r>
        <w:rPr>
          <w:b/>
          <w:color w:val="111111"/>
          <w:spacing w:val="-5"/>
          <w:sz w:val="21"/>
        </w:rPr>
        <w:t xml:space="preserve"> </w:t>
      </w:r>
      <w:r>
        <w:rPr>
          <w:b/>
          <w:color w:val="111111"/>
          <w:sz w:val="21"/>
        </w:rPr>
        <w:t>резюме</w:t>
      </w:r>
      <w:r>
        <w:rPr>
          <w:b/>
          <w:color w:val="111111"/>
          <w:spacing w:val="-3"/>
          <w:sz w:val="21"/>
        </w:rPr>
        <w:t xml:space="preserve"> </w:t>
      </w:r>
      <w:r>
        <w:rPr>
          <w:color w:val="111111"/>
          <w:sz w:val="21"/>
        </w:rPr>
        <w:t>оформлены</w:t>
      </w:r>
      <w:r>
        <w:rPr>
          <w:color w:val="111111"/>
          <w:spacing w:val="-4"/>
          <w:sz w:val="21"/>
        </w:rPr>
        <w:t xml:space="preserve"> </w:t>
      </w:r>
      <w:r>
        <w:rPr>
          <w:color w:val="111111"/>
          <w:sz w:val="21"/>
        </w:rPr>
        <w:t>в</w:t>
      </w:r>
      <w:r>
        <w:rPr>
          <w:color w:val="111111"/>
          <w:spacing w:val="-5"/>
          <w:sz w:val="21"/>
        </w:rPr>
        <w:t xml:space="preserve"> </w:t>
      </w:r>
      <w:r>
        <w:rPr>
          <w:color w:val="111111"/>
          <w:sz w:val="21"/>
        </w:rPr>
        <w:t>соответствии</w:t>
      </w:r>
      <w:r>
        <w:rPr>
          <w:color w:val="111111"/>
          <w:spacing w:val="-4"/>
          <w:sz w:val="21"/>
        </w:rPr>
        <w:t xml:space="preserve"> </w:t>
      </w:r>
      <w:r>
        <w:rPr>
          <w:color w:val="111111"/>
          <w:sz w:val="21"/>
        </w:rPr>
        <w:t>с</w:t>
      </w:r>
      <w:r>
        <w:rPr>
          <w:color w:val="111111"/>
          <w:spacing w:val="-3"/>
          <w:sz w:val="21"/>
        </w:rPr>
        <w:t xml:space="preserve"> </w:t>
      </w:r>
      <w:r>
        <w:rPr>
          <w:color w:val="111111"/>
          <w:sz w:val="21"/>
        </w:rPr>
        <w:t>требованиями</w:t>
      </w:r>
      <w:r>
        <w:rPr>
          <w:color w:val="111111"/>
          <w:spacing w:val="-4"/>
          <w:sz w:val="21"/>
        </w:rPr>
        <w:t xml:space="preserve"> </w:t>
      </w:r>
      <w:r>
        <w:rPr>
          <w:color w:val="111111"/>
          <w:sz w:val="21"/>
        </w:rPr>
        <w:t>и</w:t>
      </w:r>
      <w:r>
        <w:rPr>
          <w:color w:val="111111"/>
          <w:spacing w:val="-4"/>
          <w:sz w:val="21"/>
        </w:rPr>
        <w:t xml:space="preserve"> </w:t>
      </w:r>
      <w:r>
        <w:rPr>
          <w:color w:val="111111"/>
          <w:sz w:val="21"/>
        </w:rPr>
        <w:t>не превышают предельного объема.</w:t>
      </w:r>
    </w:p>
    <w:p w14:paraId="611EA7DD" w14:textId="77777777" w:rsidR="00CE34BF" w:rsidRDefault="00CE34BF" w:rsidP="009631C8">
      <w:pPr>
        <w:pStyle w:val="a5"/>
        <w:numPr>
          <w:ilvl w:val="1"/>
          <w:numId w:val="1"/>
        </w:numPr>
        <w:tabs>
          <w:tab w:val="left" w:pos="1134"/>
        </w:tabs>
        <w:ind w:right="774"/>
        <w:rPr>
          <w:sz w:val="21"/>
        </w:rPr>
      </w:pPr>
      <w:r>
        <w:rPr>
          <w:b/>
          <w:color w:val="111111"/>
          <w:sz w:val="21"/>
        </w:rPr>
        <w:t xml:space="preserve">Иллюстрации. </w:t>
      </w:r>
      <w:r>
        <w:rPr>
          <w:color w:val="111111"/>
          <w:sz w:val="21"/>
        </w:rPr>
        <w:t>Таблицы и рисунки находятся в тексте рукописи и имеют названия на русском</w:t>
      </w:r>
      <w:r>
        <w:rPr>
          <w:color w:val="111111"/>
          <w:spacing w:val="-4"/>
          <w:sz w:val="21"/>
        </w:rPr>
        <w:t xml:space="preserve"> </w:t>
      </w:r>
      <w:r>
        <w:rPr>
          <w:color w:val="111111"/>
          <w:sz w:val="21"/>
        </w:rPr>
        <w:t>и</w:t>
      </w:r>
      <w:r>
        <w:rPr>
          <w:color w:val="111111"/>
          <w:spacing w:val="-4"/>
          <w:sz w:val="21"/>
        </w:rPr>
        <w:t xml:space="preserve"> </w:t>
      </w:r>
      <w:r>
        <w:rPr>
          <w:color w:val="111111"/>
          <w:sz w:val="21"/>
        </w:rPr>
        <w:t>английском</w:t>
      </w:r>
      <w:r>
        <w:rPr>
          <w:color w:val="111111"/>
          <w:spacing w:val="-4"/>
          <w:sz w:val="21"/>
        </w:rPr>
        <w:t xml:space="preserve"> </w:t>
      </w:r>
      <w:r>
        <w:rPr>
          <w:color w:val="111111"/>
          <w:sz w:val="21"/>
        </w:rPr>
        <w:t>языках.</w:t>
      </w:r>
      <w:r>
        <w:rPr>
          <w:color w:val="111111"/>
          <w:spacing w:val="-4"/>
          <w:sz w:val="21"/>
        </w:rPr>
        <w:t xml:space="preserve"> </w:t>
      </w:r>
      <w:r>
        <w:rPr>
          <w:color w:val="111111"/>
          <w:sz w:val="21"/>
        </w:rPr>
        <w:t>Все</w:t>
      </w:r>
      <w:r>
        <w:rPr>
          <w:color w:val="111111"/>
          <w:spacing w:val="-4"/>
          <w:sz w:val="21"/>
        </w:rPr>
        <w:t xml:space="preserve"> </w:t>
      </w:r>
      <w:r>
        <w:rPr>
          <w:color w:val="111111"/>
          <w:sz w:val="21"/>
        </w:rPr>
        <w:t>иллюстрации,</w:t>
      </w:r>
      <w:r>
        <w:rPr>
          <w:color w:val="111111"/>
          <w:spacing w:val="-4"/>
          <w:sz w:val="21"/>
        </w:rPr>
        <w:t xml:space="preserve"> </w:t>
      </w:r>
      <w:r>
        <w:rPr>
          <w:color w:val="111111"/>
          <w:sz w:val="21"/>
        </w:rPr>
        <w:t>графики</w:t>
      </w:r>
      <w:r>
        <w:rPr>
          <w:color w:val="111111"/>
          <w:spacing w:val="-4"/>
          <w:sz w:val="21"/>
        </w:rPr>
        <w:t xml:space="preserve"> </w:t>
      </w:r>
      <w:r>
        <w:rPr>
          <w:color w:val="111111"/>
          <w:sz w:val="21"/>
        </w:rPr>
        <w:t>и</w:t>
      </w:r>
      <w:r>
        <w:rPr>
          <w:color w:val="111111"/>
          <w:spacing w:val="-4"/>
          <w:sz w:val="21"/>
        </w:rPr>
        <w:t xml:space="preserve"> </w:t>
      </w:r>
      <w:r>
        <w:rPr>
          <w:color w:val="111111"/>
          <w:sz w:val="21"/>
        </w:rPr>
        <w:t>таблицы</w:t>
      </w:r>
      <w:r>
        <w:rPr>
          <w:color w:val="111111"/>
          <w:spacing w:val="-4"/>
          <w:sz w:val="21"/>
        </w:rPr>
        <w:t xml:space="preserve"> </w:t>
      </w:r>
      <w:r>
        <w:rPr>
          <w:color w:val="111111"/>
          <w:sz w:val="21"/>
        </w:rPr>
        <w:t>подготовлены</w:t>
      </w:r>
      <w:r>
        <w:rPr>
          <w:color w:val="111111"/>
          <w:spacing w:val="-4"/>
          <w:sz w:val="21"/>
        </w:rPr>
        <w:t xml:space="preserve"> </w:t>
      </w:r>
      <w:r>
        <w:rPr>
          <w:color w:val="111111"/>
          <w:sz w:val="21"/>
        </w:rPr>
        <w:t xml:space="preserve">для передачи в редакцию отдельными файлами: рисунки и фотографии в формате </w:t>
      </w:r>
      <w:proofErr w:type="spellStart"/>
      <w:r>
        <w:rPr>
          <w:color w:val="111111"/>
          <w:sz w:val="21"/>
        </w:rPr>
        <w:t>jpeg</w:t>
      </w:r>
      <w:proofErr w:type="spellEnd"/>
    </w:p>
    <w:p w14:paraId="701AB8ED" w14:textId="24D52249" w:rsidR="00CE34BF" w:rsidRDefault="00CE34BF" w:rsidP="009631C8">
      <w:pPr>
        <w:pStyle w:val="a3"/>
        <w:spacing w:before="1"/>
        <w:ind w:left="1134"/>
      </w:pPr>
      <w:r>
        <w:rPr>
          <w:color w:val="111111"/>
        </w:rPr>
        <w:t>с</w:t>
      </w:r>
      <w:r>
        <w:rPr>
          <w:color w:val="111111"/>
          <w:spacing w:val="54"/>
        </w:rPr>
        <w:t xml:space="preserve"> </w:t>
      </w:r>
      <w:r>
        <w:rPr>
          <w:color w:val="111111"/>
        </w:rPr>
        <w:t>разрешением</w:t>
      </w:r>
      <w:r>
        <w:rPr>
          <w:color w:val="111111"/>
          <w:spacing w:val="-2"/>
        </w:rPr>
        <w:t xml:space="preserve"> </w:t>
      </w:r>
      <w:r>
        <w:rPr>
          <w:color w:val="111111"/>
        </w:rPr>
        <w:t>не</w:t>
      </w:r>
      <w:r>
        <w:rPr>
          <w:color w:val="111111"/>
          <w:spacing w:val="-4"/>
        </w:rPr>
        <w:t xml:space="preserve"> </w:t>
      </w:r>
      <w:r>
        <w:rPr>
          <w:color w:val="111111"/>
        </w:rPr>
        <w:t>менее</w:t>
      </w:r>
      <w:r>
        <w:rPr>
          <w:color w:val="111111"/>
          <w:spacing w:val="-3"/>
        </w:rPr>
        <w:t xml:space="preserve"> </w:t>
      </w:r>
      <w:r>
        <w:rPr>
          <w:color w:val="111111"/>
        </w:rPr>
        <w:t>300</w:t>
      </w:r>
      <w:r>
        <w:rPr>
          <w:color w:val="111111"/>
          <w:spacing w:val="-3"/>
        </w:rPr>
        <w:t xml:space="preserve"> </w:t>
      </w:r>
      <w:proofErr w:type="spellStart"/>
      <w:r>
        <w:rPr>
          <w:color w:val="111111"/>
        </w:rPr>
        <w:t>dpi</w:t>
      </w:r>
      <w:proofErr w:type="spellEnd"/>
      <w:r>
        <w:rPr>
          <w:color w:val="111111"/>
        </w:rPr>
        <w:t>,</w:t>
      </w:r>
      <w:r>
        <w:rPr>
          <w:color w:val="111111"/>
          <w:spacing w:val="-1"/>
        </w:rPr>
        <w:t xml:space="preserve"> </w:t>
      </w:r>
      <w:r>
        <w:rPr>
          <w:color w:val="111111"/>
        </w:rPr>
        <w:t xml:space="preserve">таблицы </w:t>
      </w:r>
      <w:r w:rsidR="00B506A6">
        <w:rPr>
          <w:color w:val="111111"/>
        </w:rPr>
        <w:t>–</w:t>
      </w:r>
      <w:r>
        <w:rPr>
          <w:color w:val="111111"/>
          <w:spacing w:val="-2"/>
        </w:rPr>
        <w:t xml:space="preserve"> </w:t>
      </w:r>
      <w:r>
        <w:rPr>
          <w:color w:val="111111"/>
        </w:rPr>
        <w:t>в</w:t>
      </w:r>
      <w:r>
        <w:rPr>
          <w:color w:val="111111"/>
          <w:spacing w:val="-3"/>
        </w:rPr>
        <w:t xml:space="preserve"> </w:t>
      </w:r>
      <w:r>
        <w:rPr>
          <w:color w:val="111111"/>
        </w:rPr>
        <w:t>формате</w:t>
      </w:r>
      <w:r>
        <w:rPr>
          <w:color w:val="111111"/>
          <w:spacing w:val="-2"/>
        </w:rPr>
        <w:t xml:space="preserve"> *.</w:t>
      </w:r>
      <w:proofErr w:type="spellStart"/>
      <w:r>
        <w:rPr>
          <w:color w:val="111111"/>
          <w:spacing w:val="-2"/>
        </w:rPr>
        <w:t>doc</w:t>
      </w:r>
      <w:proofErr w:type="spellEnd"/>
      <w:r>
        <w:rPr>
          <w:color w:val="111111"/>
          <w:spacing w:val="-2"/>
        </w:rPr>
        <w:t>.</w:t>
      </w:r>
    </w:p>
    <w:p w14:paraId="4C354EAA" w14:textId="4B8E1328" w:rsidR="00CE34BF" w:rsidRDefault="00CE34BF" w:rsidP="009631C8">
      <w:pPr>
        <w:pStyle w:val="a5"/>
        <w:numPr>
          <w:ilvl w:val="1"/>
          <w:numId w:val="1"/>
        </w:numPr>
        <w:tabs>
          <w:tab w:val="left" w:pos="1134"/>
        </w:tabs>
        <w:ind w:right="513"/>
        <w:rPr>
          <w:sz w:val="21"/>
        </w:rPr>
      </w:pPr>
      <w:r>
        <w:rPr>
          <w:b/>
          <w:color w:val="111111"/>
          <w:sz w:val="21"/>
        </w:rPr>
        <w:t xml:space="preserve">Текст </w:t>
      </w:r>
      <w:r>
        <w:rPr>
          <w:color w:val="111111"/>
          <w:sz w:val="21"/>
        </w:rPr>
        <w:t>соответствует вышеуказанным стилистическим и библиограф</w:t>
      </w:r>
      <w:r w:rsidR="00B506A6">
        <w:rPr>
          <w:color w:val="111111"/>
          <w:sz w:val="21"/>
        </w:rPr>
        <w:t>и</w:t>
      </w:r>
      <w:r>
        <w:rPr>
          <w:color w:val="111111"/>
          <w:sz w:val="21"/>
        </w:rPr>
        <w:t>ческим требованиями.</w:t>
      </w:r>
      <w:r>
        <w:rPr>
          <w:color w:val="111111"/>
          <w:spacing w:val="-4"/>
          <w:sz w:val="21"/>
        </w:rPr>
        <w:t xml:space="preserve"> </w:t>
      </w:r>
      <w:r>
        <w:rPr>
          <w:color w:val="111111"/>
          <w:sz w:val="21"/>
        </w:rPr>
        <w:t>Текст</w:t>
      </w:r>
      <w:r>
        <w:rPr>
          <w:color w:val="111111"/>
          <w:spacing w:val="-5"/>
          <w:sz w:val="21"/>
        </w:rPr>
        <w:t xml:space="preserve"> </w:t>
      </w:r>
      <w:r>
        <w:rPr>
          <w:color w:val="111111"/>
          <w:sz w:val="21"/>
        </w:rPr>
        <w:t>набран</w:t>
      </w:r>
      <w:r>
        <w:rPr>
          <w:color w:val="111111"/>
          <w:spacing w:val="-4"/>
          <w:sz w:val="21"/>
        </w:rPr>
        <w:t xml:space="preserve"> </w:t>
      </w:r>
      <w:r>
        <w:rPr>
          <w:color w:val="111111"/>
          <w:sz w:val="21"/>
        </w:rPr>
        <w:t>с</w:t>
      </w:r>
      <w:r>
        <w:rPr>
          <w:color w:val="111111"/>
          <w:spacing w:val="-4"/>
          <w:sz w:val="21"/>
        </w:rPr>
        <w:t xml:space="preserve"> </w:t>
      </w:r>
      <w:r>
        <w:rPr>
          <w:color w:val="111111"/>
          <w:sz w:val="21"/>
        </w:rPr>
        <w:t>одинар</w:t>
      </w:r>
      <w:r w:rsidR="00B506A6">
        <w:rPr>
          <w:color w:val="111111"/>
          <w:sz w:val="21"/>
        </w:rPr>
        <w:t>н</w:t>
      </w:r>
      <w:r>
        <w:rPr>
          <w:color w:val="111111"/>
          <w:sz w:val="21"/>
        </w:rPr>
        <w:t>ым</w:t>
      </w:r>
      <w:r>
        <w:rPr>
          <w:color w:val="111111"/>
          <w:spacing w:val="-4"/>
          <w:sz w:val="21"/>
        </w:rPr>
        <w:t xml:space="preserve"> </w:t>
      </w:r>
      <w:r>
        <w:rPr>
          <w:color w:val="111111"/>
          <w:sz w:val="21"/>
        </w:rPr>
        <w:t xml:space="preserve">межстрочным интервалом, шрифт Times New </w:t>
      </w:r>
      <w:proofErr w:type="spellStart"/>
      <w:r>
        <w:rPr>
          <w:color w:val="111111"/>
          <w:sz w:val="21"/>
        </w:rPr>
        <w:t>Roman</w:t>
      </w:r>
      <w:proofErr w:type="spellEnd"/>
      <w:r>
        <w:rPr>
          <w:color w:val="111111"/>
          <w:sz w:val="21"/>
        </w:rPr>
        <w:t xml:space="preserve">, 12 </w:t>
      </w:r>
      <w:proofErr w:type="spellStart"/>
      <w:r>
        <w:rPr>
          <w:color w:val="111111"/>
          <w:sz w:val="21"/>
        </w:rPr>
        <w:t>pt</w:t>
      </w:r>
      <w:proofErr w:type="spellEnd"/>
      <w:r>
        <w:rPr>
          <w:color w:val="111111"/>
          <w:sz w:val="21"/>
        </w:rPr>
        <w:t>; для выделения используется курсив, а не подчеркивание (кроме интернет-ссылок).</w:t>
      </w:r>
    </w:p>
    <w:p w14:paraId="0945761B" w14:textId="1F910A49" w:rsidR="00CE34BF" w:rsidRDefault="00CE34BF" w:rsidP="009631C8">
      <w:pPr>
        <w:pStyle w:val="a5"/>
        <w:numPr>
          <w:ilvl w:val="1"/>
          <w:numId w:val="1"/>
        </w:numPr>
        <w:tabs>
          <w:tab w:val="left" w:pos="1134"/>
        </w:tabs>
        <w:spacing w:before="76"/>
        <w:ind w:right="715"/>
        <w:rPr>
          <w:sz w:val="21"/>
        </w:rPr>
      </w:pPr>
      <w:r>
        <w:rPr>
          <w:b/>
          <w:color w:val="111111"/>
          <w:sz w:val="21"/>
        </w:rPr>
        <w:t>Библиография.</w:t>
      </w:r>
      <w:r>
        <w:rPr>
          <w:b/>
          <w:color w:val="111111"/>
          <w:spacing w:val="-4"/>
          <w:sz w:val="21"/>
        </w:rPr>
        <w:t xml:space="preserve"> </w:t>
      </w:r>
      <w:r>
        <w:rPr>
          <w:color w:val="111111"/>
          <w:sz w:val="21"/>
        </w:rPr>
        <w:t>Список</w:t>
      </w:r>
      <w:r>
        <w:rPr>
          <w:color w:val="111111"/>
          <w:spacing w:val="-5"/>
          <w:sz w:val="21"/>
        </w:rPr>
        <w:t xml:space="preserve"> </w:t>
      </w:r>
      <w:r>
        <w:rPr>
          <w:color w:val="111111"/>
          <w:sz w:val="21"/>
        </w:rPr>
        <w:t>литературы</w:t>
      </w:r>
      <w:r>
        <w:rPr>
          <w:color w:val="111111"/>
          <w:spacing w:val="-5"/>
          <w:sz w:val="21"/>
        </w:rPr>
        <w:t xml:space="preserve"> </w:t>
      </w:r>
      <w:r>
        <w:rPr>
          <w:color w:val="111111"/>
          <w:sz w:val="21"/>
        </w:rPr>
        <w:t>отформатирован</w:t>
      </w:r>
      <w:r>
        <w:rPr>
          <w:color w:val="111111"/>
          <w:spacing w:val="-5"/>
          <w:sz w:val="21"/>
        </w:rPr>
        <w:t xml:space="preserve"> </w:t>
      </w:r>
      <w:r>
        <w:rPr>
          <w:color w:val="111111"/>
          <w:sz w:val="21"/>
        </w:rPr>
        <w:t>в</w:t>
      </w:r>
      <w:r>
        <w:rPr>
          <w:color w:val="111111"/>
          <w:spacing w:val="-6"/>
          <w:sz w:val="21"/>
        </w:rPr>
        <w:t xml:space="preserve"> </w:t>
      </w:r>
      <w:r>
        <w:rPr>
          <w:color w:val="111111"/>
          <w:sz w:val="21"/>
        </w:rPr>
        <w:t>соотве</w:t>
      </w:r>
      <w:r w:rsidR="00B506A6">
        <w:rPr>
          <w:color w:val="111111"/>
          <w:sz w:val="21"/>
        </w:rPr>
        <w:t>т</w:t>
      </w:r>
      <w:r>
        <w:rPr>
          <w:color w:val="111111"/>
          <w:sz w:val="21"/>
        </w:rPr>
        <w:t>ствии</w:t>
      </w:r>
      <w:r>
        <w:rPr>
          <w:color w:val="111111"/>
          <w:spacing w:val="-5"/>
          <w:sz w:val="21"/>
        </w:rPr>
        <w:t xml:space="preserve"> </w:t>
      </w:r>
      <w:r>
        <w:rPr>
          <w:color w:val="111111"/>
          <w:sz w:val="21"/>
        </w:rPr>
        <w:t>с</w:t>
      </w:r>
      <w:r>
        <w:rPr>
          <w:color w:val="111111"/>
          <w:spacing w:val="-5"/>
          <w:sz w:val="21"/>
        </w:rPr>
        <w:t xml:space="preserve"> </w:t>
      </w:r>
      <w:r>
        <w:rPr>
          <w:color w:val="111111"/>
          <w:sz w:val="21"/>
        </w:rPr>
        <w:t>требованиями.</w:t>
      </w:r>
      <w:r>
        <w:rPr>
          <w:color w:val="111111"/>
          <w:spacing w:val="-5"/>
          <w:sz w:val="21"/>
        </w:rPr>
        <w:t xml:space="preserve"> </w:t>
      </w:r>
      <w:r>
        <w:rPr>
          <w:color w:val="111111"/>
          <w:sz w:val="21"/>
        </w:rPr>
        <w:t>У всех цитируемых источников проверено наличие DOI.</w:t>
      </w:r>
    </w:p>
    <w:p w14:paraId="48D09617" w14:textId="77777777" w:rsidR="00CE34BF" w:rsidRDefault="00CE34BF" w:rsidP="009631C8">
      <w:pPr>
        <w:pStyle w:val="a5"/>
        <w:numPr>
          <w:ilvl w:val="1"/>
          <w:numId w:val="1"/>
        </w:numPr>
        <w:tabs>
          <w:tab w:val="left" w:pos="1134"/>
        </w:tabs>
        <w:spacing w:line="245" w:lineRule="exact"/>
        <w:ind w:hanging="360"/>
        <w:rPr>
          <w:sz w:val="21"/>
        </w:rPr>
      </w:pPr>
      <w:r>
        <w:rPr>
          <w:b/>
          <w:color w:val="111111"/>
          <w:sz w:val="21"/>
        </w:rPr>
        <w:t>Дополнительные</w:t>
      </w:r>
      <w:r>
        <w:rPr>
          <w:b/>
          <w:color w:val="111111"/>
          <w:spacing w:val="-4"/>
          <w:sz w:val="21"/>
        </w:rPr>
        <w:t xml:space="preserve"> </w:t>
      </w:r>
      <w:r>
        <w:rPr>
          <w:b/>
          <w:color w:val="111111"/>
          <w:sz w:val="21"/>
        </w:rPr>
        <w:t>файлы</w:t>
      </w:r>
      <w:r>
        <w:rPr>
          <w:color w:val="111111"/>
          <w:sz w:val="21"/>
        </w:rPr>
        <w:t>.</w:t>
      </w:r>
      <w:r>
        <w:rPr>
          <w:color w:val="111111"/>
          <w:spacing w:val="-3"/>
          <w:sz w:val="21"/>
        </w:rPr>
        <w:t xml:space="preserve"> </w:t>
      </w:r>
      <w:r>
        <w:rPr>
          <w:color w:val="111111"/>
          <w:sz w:val="21"/>
        </w:rPr>
        <w:t>Авторы</w:t>
      </w:r>
      <w:r>
        <w:rPr>
          <w:color w:val="111111"/>
          <w:spacing w:val="-3"/>
          <w:sz w:val="21"/>
        </w:rPr>
        <w:t xml:space="preserve"> </w:t>
      </w:r>
      <w:r>
        <w:rPr>
          <w:color w:val="111111"/>
          <w:sz w:val="21"/>
        </w:rPr>
        <w:t>подготовили</w:t>
      </w:r>
      <w:r>
        <w:rPr>
          <w:color w:val="111111"/>
          <w:spacing w:val="-3"/>
          <w:sz w:val="21"/>
        </w:rPr>
        <w:t xml:space="preserve"> </w:t>
      </w:r>
      <w:r>
        <w:rPr>
          <w:color w:val="111111"/>
          <w:sz w:val="21"/>
        </w:rPr>
        <w:t>для</w:t>
      </w:r>
      <w:r>
        <w:rPr>
          <w:color w:val="111111"/>
          <w:spacing w:val="-3"/>
          <w:sz w:val="21"/>
        </w:rPr>
        <w:t xml:space="preserve"> </w:t>
      </w:r>
      <w:r>
        <w:rPr>
          <w:color w:val="111111"/>
          <w:sz w:val="21"/>
        </w:rPr>
        <w:t>передачи</w:t>
      </w:r>
      <w:r>
        <w:rPr>
          <w:color w:val="111111"/>
          <w:spacing w:val="-3"/>
          <w:sz w:val="21"/>
        </w:rPr>
        <w:t xml:space="preserve"> </w:t>
      </w:r>
      <w:r>
        <w:rPr>
          <w:color w:val="111111"/>
          <w:sz w:val="21"/>
        </w:rPr>
        <w:t>в</w:t>
      </w:r>
      <w:r>
        <w:rPr>
          <w:color w:val="111111"/>
          <w:spacing w:val="-2"/>
          <w:sz w:val="21"/>
        </w:rPr>
        <w:t xml:space="preserve"> редакцию:</w:t>
      </w:r>
    </w:p>
    <w:p w14:paraId="051AD79C" w14:textId="77777777" w:rsidR="00CE34BF" w:rsidRDefault="00CE34BF" w:rsidP="009631C8">
      <w:pPr>
        <w:pStyle w:val="a5"/>
        <w:numPr>
          <w:ilvl w:val="2"/>
          <w:numId w:val="1"/>
        </w:numPr>
        <w:tabs>
          <w:tab w:val="left" w:pos="1493"/>
        </w:tabs>
        <w:spacing w:line="249" w:lineRule="exact"/>
        <w:ind w:left="1493" w:hanging="359"/>
        <w:rPr>
          <w:sz w:val="21"/>
        </w:rPr>
      </w:pPr>
      <w:r>
        <w:rPr>
          <w:color w:val="111111"/>
          <w:sz w:val="21"/>
        </w:rPr>
        <w:t>файл</w:t>
      </w:r>
      <w:r>
        <w:rPr>
          <w:color w:val="111111"/>
          <w:spacing w:val="-3"/>
          <w:sz w:val="21"/>
        </w:rPr>
        <w:t xml:space="preserve"> </w:t>
      </w:r>
      <w:r>
        <w:rPr>
          <w:color w:val="111111"/>
          <w:sz w:val="21"/>
        </w:rPr>
        <w:t>с</w:t>
      </w:r>
      <w:r>
        <w:rPr>
          <w:color w:val="111111"/>
          <w:spacing w:val="56"/>
          <w:sz w:val="21"/>
        </w:rPr>
        <w:t xml:space="preserve"> </w:t>
      </w:r>
      <w:r>
        <w:rPr>
          <w:color w:val="111111"/>
          <w:sz w:val="21"/>
        </w:rPr>
        <w:t>полным</w:t>
      </w:r>
      <w:r>
        <w:rPr>
          <w:color w:val="111111"/>
          <w:spacing w:val="-1"/>
          <w:sz w:val="21"/>
        </w:rPr>
        <w:t xml:space="preserve"> </w:t>
      </w:r>
      <w:r>
        <w:rPr>
          <w:color w:val="111111"/>
          <w:sz w:val="21"/>
        </w:rPr>
        <w:t>текстом</w:t>
      </w:r>
      <w:r>
        <w:rPr>
          <w:color w:val="111111"/>
          <w:spacing w:val="-1"/>
          <w:sz w:val="21"/>
        </w:rPr>
        <w:t xml:space="preserve"> </w:t>
      </w:r>
      <w:r>
        <w:rPr>
          <w:color w:val="111111"/>
          <w:spacing w:val="-2"/>
          <w:sz w:val="21"/>
        </w:rPr>
        <w:t>статьи;</w:t>
      </w:r>
    </w:p>
    <w:p w14:paraId="71CE3AAF" w14:textId="77777777" w:rsidR="00CE34BF" w:rsidRDefault="00CE34BF" w:rsidP="009631C8">
      <w:pPr>
        <w:pStyle w:val="a5"/>
        <w:numPr>
          <w:ilvl w:val="2"/>
          <w:numId w:val="1"/>
        </w:numPr>
        <w:tabs>
          <w:tab w:val="left" w:pos="1493"/>
        </w:tabs>
        <w:spacing w:line="241" w:lineRule="exact"/>
        <w:ind w:left="1493" w:hanging="359"/>
        <w:rPr>
          <w:sz w:val="21"/>
        </w:rPr>
      </w:pPr>
      <w:r>
        <w:rPr>
          <w:color w:val="111111"/>
          <w:sz w:val="21"/>
        </w:rPr>
        <w:t>файл</w:t>
      </w:r>
      <w:r>
        <w:rPr>
          <w:color w:val="111111"/>
          <w:spacing w:val="-5"/>
          <w:sz w:val="21"/>
        </w:rPr>
        <w:t xml:space="preserve"> </w:t>
      </w:r>
      <w:r>
        <w:rPr>
          <w:color w:val="111111"/>
          <w:sz w:val="21"/>
        </w:rPr>
        <w:t>со</w:t>
      </w:r>
      <w:r>
        <w:rPr>
          <w:color w:val="111111"/>
          <w:spacing w:val="-2"/>
          <w:sz w:val="21"/>
        </w:rPr>
        <w:t xml:space="preserve"> </w:t>
      </w:r>
      <w:r>
        <w:rPr>
          <w:color w:val="111111"/>
          <w:sz w:val="21"/>
        </w:rPr>
        <w:t>списком</w:t>
      </w:r>
      <w:r>
        <w:rPr>
          <w:color w:val="111111"/>
          <w:spacing w:val="-2"/>
          <w:sz w:val="21"/>
        </w:rPr>
        <w:t xml:space="preserve"> </w:t>
      </w:r>
      <w:r>
        <w:rPr>
          <w:color w:val="111111"/>
          <w:sz w:val="21"/>
        </w:rPr>
        <w:t>литературы</w:t>
      </w:r>
      <w:r>
        <w:rPr>
          <w:color w:val="111111"/>
          <w:spacing w:val="-2"/>
          <w:sz w:val="21"/>
        </w:rPr>
        <w:t xml:space="preserve"> </w:t>
      </w:r>
      <w:r>
        <w:rPr>
          <w:color w:val="111111"/>
          <w:sz w:val="21"/>
        </w:rPr>
        <w:t>и</w:t>
      </w:r>
      <w:r>
        <w:rPr>
          <w:color w:val="111111"/>
          <w:spacing w:val="-2"/>
          <w:sz w:val="21"/>
        </w:rPr>
        <w:t xml:space="preserve"> </w:t>
      </w:r>
      <w:proofErr w:type="spellStart"/>
      <w:r>
        <w:rPr>
          <w:color w:val="111111"/>
          <w:spacing w:val="-2"/>
          <w:sz w:val="21"/>
        </w:rPr>
        <w:t>References</w:t>
      </w:r>
      <w:proofErr w:type="spellEnd"/>
      <w:r>
        <w:rPr>
          <w:color w:val="111111"/>
          <w:spacing w:val="-2"/>
          <w:sz w:val="21"/>
        </w:rPr>
        <w:t>;</w:t>
      </w:r>
    </w:p>
    <w:p w14:paraId="0FAE4290" w14:textId="77777777" w:rsidR="00CE34BF" w:rsidRDefault="00CE34BF" w:rsidP="009631C8">
      <w:pPr>
        <w:pStyle w:val="a5"/>
        <w:numPr>
          <w:ilvl w:val="2"/>
          <w:numId w:val="1"/>
        </w:numPr>
        <w:tabs>
          <w:tab w:val="left" w:pos="1493"/>
        </w:tabs>
        <w:spacing w:line="241" w:lineRule="exact"/>
        <w:ind w:left="1493" w:hanging="359"/>
        <w:rPr>
          <w:sz w:val="21"/>
        </w:rPr>
      </w:pPr>
      <w:r>
        <w:rPr>
          <w:color w:val="111111"/>
          <w:sz w:val="21"/>
        </w:rPr>
        <w:t>файл</w:t>
      </w:r>
      <w:r>
        <w:rPr>
          <w:color w:val="111111"/>
          <w:spacing w:val="-4"/>
          <w:sz w:val="21"/>
        </w:rPr>
        <w:t xml:space="preserve"> </w:t>
      </w:r>
      <w:r>
        <w:rPr>
          <w:color w:val="111111"/>
          <w:sz w:val="21"/>
        </w:rPr>
        <w:t>с</w:t>
      </w:r>
      <w:r>
        <w:rPr>
          <w:color w:val="111111"/>
          <w:spacing w:val="-4"/>
          <w:sz w:val="21"/>
        </w:rPr>
        <w:t xml:space="preserve"> </w:t>
      </w:r>
      <w:r>
        <w:rPr>
          <w:color w:val="111111"/>
          <w:sz w:val="21"/>
        </w:rPr>
        <w:t>подрисуночными</w:t>
      </w:r>
      <w:r>
        <w:rPr>
          <w:color w:val="111111"/>
          <w:spacing w:val="-4"/>
          <w:sz w:val="21"/>
        </w:rPr>
        <w:t xml:space="preserve"> </w:t>
      </w:r>
      <w:r>
        <w:rPr>
          <w:color w:val="111111"/>
          <w:spacing w:val="-2"/>
          <w:sz w:val="21"/>
        </w:rPr>
        <w:t>подписями;</w:t>
      </w:r>
    </w:p>
    <w:p w14:paraId="2B3C52E0" w14:textId="77777777" w:rsidR="00CE34BF" w:rsidRDefault="00CE34BF" w:rsidP="009631C8">
      <w:pPr>
        <w:pStyle w:val="a5"/>
        <w:numPr>
          <w:ilvl w:val="2"/>
          <w:numId w:val="1"/>
        </w:numPr>
        <w:tabs>
          <w:tab w:val="left" w:pos="1493"/>
        </w:tabs>
        <w:spacing w:line="241" w:lineRule="exact"/>
        <w:ind w:left="1493" w:hanging="359"/>
        <w:rPr>
          <w:sz w:val="21"/>
        </w:rPr>
      </w:pPr>
      <w:r>
        <w:rPr>
          <w:color w:val="111111"/>
          <w:sz w:val="21"/>
        </w:rPr>
        <w:t>файл</w:t>
      </w:r>
      <w:r>
        <w:rPr>
          <w:color w:val="111111"/>
          <w:spacing w:val="-3"/>
          <w:sz w:val="21"/>
        </w:rPr>
        <w:t xml:space="preserve"> </w:t>
      </w:r>
      <w:r>
        <w:rPr>
          <w:color w:val="111111"/>
          <w:sz w:val="21"/>
        </w:rPr>
        <w:t>с</w:t>
      </w:r>
      <w:r>
        <w:rPr>
          <w:color w:val="111111"/>
          <w:spacing w:val="-1"/>
          <w:sz w:val="21"/>
        </w:rPr>
        <w:t xml:space="preserve"> </w:t>
      </w:r>
      <w:r>
        <w:rPr>
          <w:color w:val="111111"/>
          <w:spacing w:val="-2"/>
          <w:sz w:val="21"/>
        </w:rPr>
        <w:t>таблицами;</w:t>
      </w:r>
    </w:p>
    <w:p w14:paraId="44441692" w14:textId="77777777" w:rsidR="00CE34BF" w:rsidRDefault="00CE34BF" w:rsidP="009631C8">
      <w:pPr>
        <w:pStyle w:val="a5"/>
        <w:numPr>
          <w:ilvl w:val="2"/>
          <w:numId w:val="1"/>
        </w:numPr>
        <w:tabs>
          <w:tab w:val="left" w:pos="1493"/>
        </w:tabs>
        <w:spacing w:line="242" w:lineRule="exact"/>
        <w:ind w:left="1493" w:hanging="359"/>
        <w:rPr>
          <w:sz w:val="21"/>
        </w:rPr>
      </w:pPr>
      <w:r>
        <w:rPr>
          <w:color w:val="111111"/>
          <w:sz w:val="21"/>
        </w:rPr>
        <w:t>файлы</w:t>
      </w:r>
      <w:r>
        <w:rPr>
          <w:color w:val="111111"/>
          <w:spacing w:val="-2"/>
          <w:sz w:val="21"/>
        </w:rPr>
        <w:t xml:space="preserve"> иллюстраций;</w:t>
      </w:r>
    </w:p>
    <w:p w14:paraId="0322A58D" w14:textId="77777777" w:rsidR="00CE34BF" w:rsidRDefault="00CE34BF" w:rsidP="009631C8">
      <w:pPr>
        <w:pStyle w:val="a5"/>
        <w:numPr>
          <w:ilvl w:val="2"/>
          <w:numId w:val="1"/>
        </w:numPr>
        <w:tabs>
          <w:tab w:val="left" w:pos="1494"/>
        </w:tabs>
        <w:spacing w:before="4" w:line="225" w:lineRule="auto"/>
        <w:ind w:right="1142"/>
        <w:rPr>
          <w:sz w:val="21"/>
        </w:rPr>
      </w:pPr>
      <w:r>
        <w:rPr>
          <w:color w:val="111111"/>
          <w:sz w:val="21"/>
        </w:rPr>
        <w:t>авторский</w:t>
      </w:r>
      <w:r>
        <w:rPr>
          <w:color w:val="111111"/>
          <w:spacing w:val="-5"/>
          <w:sz w:val="21"/>
        </w:rPr>
        <w:t xml:space="preserve"> </w:t>
      </w:r>
      <w:r>
        <w:rPr>
          <w:color w:val="111111"/>
          <w:sz w:val="21"/>
        </w:rPr>
        <w:t>договор</w:t>
      </w:r>
      <w:r>
        <w:rPr>
          <w:color w:val="111111"/>
          <w:spacing w:val="-5"/>
          <w:sz w:val="21"/>
        </w:rPr>
        <w:t xml:space="preserve"> </w:t>
      </w:r>
      <w:r>
        <w:rPr>
          <w:color w:val="111111"/>
          <w:sz w:val="21"/>
        </w:rPr>
        <w:t>для</w:t>
      </w:r>
      <w:r>
        <w:rPr>
          <w:color w:val="111111"/>
          <w:spacing w:val="-5"/>
          <w:sz w:val="21"/>
        </w:rPr>
        <w:t xml:space="preserve"> </w:t>
      </w:r>
      <w:r>
        <w:rPr>
          <w:color w:val="111111"/>
          <w:sz w:val="21"/>
        </w:rPr>
        <w:t>русской</w:t>
      </w:r>
      <w:r>
        <w:rPr>
          <w:color w:val="111111"/>
          <w:spacing w:val="-5"/>
          <w:sz w:val="21"/>
        </w:rPr>
        <w:t xml:space="preserve"> </w:t>
      </w:r>
      <w:r>
        <w:rPr>
          <w:color w:val="111111"/>
          <w:sz w:val="21"/>
        </w:rPr>
        <w:t>версии</w:t>
      </w:r>
      <w:r>
        <w:rPr>
          <w:color w:val="111111"/>
          <w:spacing w:val="-5"/>
          <w:sz w:val="21"/>
        </w:rPr>
        <w:t xml:space="preserve"> </w:t>
      </w:r>
      <w:r>
        <w:rPr>
          <w:color w:val="111111"/>
          <w:sz w:val="21"/>
        </w:rPr>
        <w:t>(лицензионный</w:t>
      </w:r>
      <w:r>
        <w:rPr>
          <w:color w:val="111111"/>
          <w:spacing w:val="-6"/>
          <w:sz w:val="21"/>
        </w:rPr>
        <w:t xml:space="preserve"> </w:t>
      </w:r>
      <w:r>
        <w:rPr>
          <w:color w:val="111111"/>
          <w:sz w:val="21"/>
        </w:rPr>
        <w:t>договор),</w:t>
      </w:r>
      <w:r>
        <w:rPr>
          <w:color w:val="111111"/>
          <w:spacing w:val="-5"/>
          <w:sz w:val="21"/>
        </w:rPr>
        <w:t xml:space="preserve"> </w:t>
      </w:r>
      <w:r>
        <w:rPr>
          <w:color w:val="111111"/>
          <w:sz w:val="21"/>
        </w:rPr>
        <w:t>заполненный</w:t>
      </w:r>
      <w:r>
        <w:rPr>
          <w:color w:val="111111"/>
          <w:spacing w:val="-5"/>
          <w:sz w:val="21"/>
        </w:rPr>
        <w:t xml:space="preserve"> </w:t>
      </w:r>
      <w:r>
        <w:rPr>
          <w:color w:val="111111"/>
          <w:sz w:val="21"/>
        </w:rPr>
        <w:t>и подписанный первым автором (сканированный и сохраненный в форме PDF);</w:t>
      </w:r>
    </w:p>
    <w:p w14:paraId="6335C2C6" w14:textId="77777777" w:rsidR="00CE34BF" w:rsidRDefault="00CE34BF" w:rsidP="009631C8">
      <w:pPr>
        <w:pStyle w:val="a5"/>
        <w:numPr>
          <w:ilvl w:val="2"/>
          <w:numId w:val="1"/>
        </w:numPr>
        <w:tabs>
          <w:tab w:val="left" w:pos="1494"/>
        </w:tabs>
        <w:spacing w:before="12" w:line="225" w:lineRule="auto"/>
        <w:ind w:right="1398"/>
        <w:rPr>
          <w:sz w:val="21"/>
        </w:rPr>
      </w:pPr>
      <w:r>
        <w:rPr>
          <w:color w:val="111111"/>
          <w:sz w:val="21"/>
        </w:rPr>
        <w:t>сопроводительное</w:t>
      </w:r>
      <w:r>
        <w:rPr>
          <w:color w:val="111111"/>
          <w:spacing w:val="-5"/>
          <w:sz w:val="21"/>
        </w:rPr>
        <w:t xml:space="preserve"> </w:t>
      </w:r>
      <w:r>
        <w:rPr>
          <w:color w:val="111111"/>
          <w:sz w:val="21"/>
        </w:rPr>
        <w:t>письмо</w:t>
      </w:r>
      <w:r>
        <w:rPr>
          <w:color w:val="111111"/>
          <w:spacing w:val="-5"/>
          <w:sz w:val="21"/>
        </w:rPr>
        <w:t xml:space="preserve"> </w:t>
      </w:r>
      <w:r>
        <w:rPr>
          <w:color w:val="111111"/>
          <w:sz w:val="21"/>
        </w:rPr>
        <w:t>от</w:t>
      </w:r>
      <w:r>
        <w:rPr>
          <w:color w:val="111111"/>
          <w:spacing w:val="-5"/>
          <w:sz w:val="21"/>
        </w:rPr>
        <w:t xml:space="preserve"> </w:t>
      </w:r>
      <w:r>
        <w:rPr>
          <w:color w:val="111111"/>
          <w:sz w:val="21"/>
        </w:rPr>
        <w:t>руководства</w:t>
      </w:r>
      <w:r>
        <w:rPr>
          <w:color w:val="111111"/>
          <w:spacing w:val="-5"/>
          <w:sz w:val="21"/>
        </w:rPr>
        <w:t xml:space="preserve"> </w:t>
      </w:r>
      <w:r>
        <w:rPr>
          <w:color w:val="111111"/>
          <w:sz w:val="21"/>
        </w:rPr>
        <w:t>учреждения,</w:t>
      </w:r>
      <w:r>
        <w:rPr>
          <w:color w:val="111111"/>
          <w:spacing w:val="-5"/>
          <w:sz w:val="21"/>
        </w:rPr>
        <w:t xml:space="preserve"> </w:t>
      </w:r>
      <w:r>
        <w:rPr>
          <w:color w:val="111111"/>
          <w:sz w:val="21"/>
        </w:rPr>
        <w:t>в</w:t>
      </w:r>
      <w:r>
        <w:rPr>
          <w:color w:val="111111"/>
          <w:spacing w:val="-6"/>
          <w:sz w:val="21"/>
        </w:rPr>
        <w:t xml:space="preserve"> </w:t>
      </w:r>
      <w:r>
        <w:rPr>
          <w:color w:val="111111"/>
          <w:sz w:val="21"/>
        </w:rPr>
        <w:t>котором</w:t>
      </w:r>
      <w:r>
        <w:rPr>
          <w:color w:val="111111"/>
          <w:spacing w:val="-6"/>
          <w:sz w:val="21"/>
        </w:rPr>
        <w:t xml:space="preserve"> </w:t>
      </w:r>
      <w:r>
        <w:rPr>
          <w:color w:val="111111"/>
          <w:sz w:val="21"/>
        </w:rPr>
        <w:t>выполнена работа</w:t>
      </w:r>
      <w:r>
        <w:rPr>
          <w:color w:val="111111"/>
          <w:spacing w:val="40"/>
          <w:sz w:val="21"/>
        </w:rPr>
        <w:t xml:space="preserve"> </w:t>
      </w:r>
      <w:r>
        <w:rPr>
          <w:color w:val="111111"/>
          <w:sz w:val="21"/>
        </w:rPr>
        <w:t>(сканированное и сохраненное в форме PDF);</w:t>
      </w:r>
    </w:p>
    <w:p w14:paraId="207E1ABF" w14:textId="224F3D66" w:rsidR="00CE34BF" w:rsidRDefault="00CE34BF" w:rsidP="009631C8">
      <w:pPr>
        <w:pStyle w:val="a5"/>
        <w:numPr>
          <w:ilvl w:val="2"/>
          <w:numId w:val="1"/>
        </w:numPr>
        <w:tabs>
          <w:tab w:val="left" w:pos="1494"/>
        </w:tabs>
        <w:spacing w:before="14" w:line="225" w:lineRule="auto"/>
        <w:ind w:right="1134"/>
        <w:rPr>
          <w:sz w:val="21"/>
        </w:rPr>
      </w:pPr>
      <w:r>
        <w:rPr>
          <w:color w:val="111111"/>
          <w:sz w:val="21"/>
        </w:rPr>
        <w:t>акт</w:t>
      </w:r>
      <w:r>
        <w:rPr>
          <w:color w:val="111111"/>
          <w:spacing w:val="-4"/>
          <w:sz w:val="21"/>
        </w:rPr>
        <w:t xml:space="preserve"> </w:t>
      </w:r>
      <w:r>
        <w:rPr>
          <w:color w:val="111111"/>
          <w:sz w:val="21"/>
        </w:rPr>
        <w:t>экспертизы</w:t>
      </w:r>
      <w:r>
        <w:rPr>
          <w:color w:val="111111"/>
          <w:spacing w:val="-5"/>
          <w:sz w:val="21"/>
        </w:rPr>
        <w:t xml:space="preserve"> </w:t>
      </w:r>
      <w:r>
        <w:rPr>
          <w:color w:val="111111"/>
          <w:sz w:val="21"/>
        </w:rPr>
        <w:t>о</w:t>
      </w:r>
      <w:r>
        <w:rPr>
          <w:color w:val="111111"/>
          <w:spacing w:val="-4"/>
          <w:sz w:val="21"/>
        </w:rPr>
        <w:t xml:space="preserve"> </w:t>
      </w:r>
      <w:r>
        <w:rPr>
          <w:color w:val="111111"/>
          <w:sz w:val="21"/>
        </w:rPr>
        <w:t>возможности</w:t>
      </w:r>
      <w:r>
        <w:rPr>
          <w:color w:val="111111"/>
          <w:spacing w:val="-5"/>
          <w:sz w:val="21"/>
        </w:rPr>
        <w:t xml:space="preserve"> </w:t>
      </w:r>
      <w:r>
        <w:rPr>
          <w:color w:val="111111"/>
          <w:sz w:val="21"/>
        </w:rPr>
        <w:t>опубликования</w:t>
      </w:r>
      <w:r>
        <w:rPr>
          <w:color w:val="111111"/>
          <w:spacing w:val="-4"/>
          <w:sz w:val="21"/>
        </w:rPr>
        <w:t xml:space="preserve"> </w:t>
      </w:r>
      <w:r>
        <w:rPr>
          <w:color w:val="111111"/>
          <w:sz w:val="21"/>
        </w:rPr>
        <w:t>(сканированный</w:t>
      </w:r>
      <w:r>
        <w:rPr>
          <w:color w:val="111111"/>
          <w:spacing w:val="-5"/>
          <w:sz w:val="21"/>
        </w:rPr>
        <w:t xml:space="preserve"> </w:t>
      </w:r>
      <w:r>
        <w:rPr>
          <w:color w:val="111111"/>
          <w:sz w:val="21"/>
        </w:rPr>
        <w:t>и</w:t>
      </w:r>
      <w:r>
        <w:rPr>
          <w:color w:val="111111"/>
          <w:spacing w:val="-4"/>
          <w:sz w:val="21"/>
        </w:rPr>
        <w:t xml:space="preserve"> </w:t>
      </w:r>
      <w:r>
        <w:rPr>
          <w:color w:val="111111"/>
          <w:sz w:val="21"/>
        </w:rPr>
        <w:t>сохраненный</w:t>
      </w:r>
      <w:r>
        <w:rPr>
          <w:color w:val="111111"/>
          <w:spacing w:val="-5"/>
          <w:sz w:val="21"/>
        </w:rPr>
        <w:t xml:space="preserve"> </w:t>
      </w:r>
      <w:r>
        <w:rPr>
          <w:color w:val="111111"/>
          <w:sz w:val="21"/>
        </w:rPr>
        <w:t xml:space="preserve">в форме PDF) </w:t>
      </w:r>
      <w:r w:rsidR="00B506A6">
        <w:rPr>
          <w:color w:val="111111"/>
          <w:sz w:val="21"/>
        </w:rPr>
        <w:t>–</w:t>
      </w:r>
      <w:r>
        <w:rPr>
          <w:color w:val="111111"/>
          <w:sz w:val="21"/>
        </w:rPr>
        <w:t xml:space="preserve"> при необходимости.</w:t>
      </w:r>
    </w:p>
    <w:p w14:paraId="2209307D" w14:textId="77777777" w:rsidR="00CE34BF" w:rsidRDefault="00CE34BF" w:rsidP="009631C8">
      <w:pPr>
        <w:pStyle w:val="a5"/>
        <w:numPr>
          <w:ilvl w:val="1"/>
          <w:numId w:val="1"/>
        </w:numPr>
        <w:tabs>
          <w:tab w:val="left" w:pos="1134"/>
        </w:tabs>
        <w:spacing w:before="1" w:line="245" w:lineRule="exact"/>
        <w:ind w:hanging="360"/>
        <w:rPr>
          <w:b/>
          <w:sz w:val="21"/>
        </w:rPr>
      </w:pPr>
      <w:r>
        <w:rPr>
          <w:b/>
          <w:color w:val="111111"/>
          <w:spacing w:val="-2"/>
          <w:sz w:val="21"/>
        </w:rPr>
        <w:t>Индексация:</w:t>
      </w:r>
    </w:p>
    <w:p w14:paraId="3ACDB8CF" w14:textId="653964EF" w:rsidR="00BF4B2A" w:rsidRDefault="00CE34BF" w:rsidP="009631C8">
      <w:pPr>
        <w:ind w:left="1134" w:right="254"/>
      </w:pPr>
      <w:r>
        <w:rPr>
          <w:color w:val="111111"/>
          <w:sz w:val="21"/>
        </w:rPr>
        <w:t>Информация,</w:t>
      </w:r>
      <w:r>
        <w:rPr>
          <w:color w:val="111111"/>
          <w:spacing w:val="-2"/>
          <w:sz w:val="21"/>
        </w:rPr>
        <w:t xml:space="preserve"> </w:t>
      </w:r>
      <w:r>
        <w:rPr>
          <w:b/>
          <w:color w:val="111111"/>
          <w:sz w:val="21"/>
        </w:rPr>
        <w:t>введенная</w:t>
      </w:r>
      <w:r>
        <w:rPr>
          <w:b/>
          <w:color w:val="111111"/>
          <w:spacing w:val="-5"/>
          <w:sz w:val="21"/>
        </w:rPr>
        <w:t xml:space="preserve"> </w:t>
      </w:r>
      <w:r>
        <w:rPr>
          <w:b/>
          <w:color w:val="111111"/>
          <w:sz w:val="21"/>
        </w:rPr>
        <w:t>в</w:t>
      </w:r>
      <w:r>
        <w:rPr>
          <w:b/>
          <w:color w:val="111111"/>
          <w:spacing w:val="-4"/>
          <w:sz w:val="21"/>
        </w:rPr>
        <w:t xml:space="preserve"> </w:t>
      </w:r>
      <w:r>
        <w:rPr>
          <w:b/>
          <w:color w:val="111111"/>
          <w:sz w:val="21"/>
        </w:rPr>
        <w:t>поля</w:t>
      </w:r>
      <w:r>
        <w:rPr>
          <w:b/>
          <w:color w:val="111111"/>
          <w:spacing w:val="-6"/>
          <w:sz w:val="21"/>
        </w:rPr>
        <w:t xml:space="preserve"> </w:t>
      </w:r>
      <w:r w:rsidR="009631C8">
        <w:rPr>
          <w:b/>
          <w:color w:val="111111"/>
          <w:sz w:val="21"/>
        </w:rPr>
        <w:t>«С</w:t>
      </w:r>
      <w:r>
        <w:rPr>
          <w:b/>
          <w:color w:val="111111"/>
          <w:sz w:val="21"/>
        </w:rPr>
        <w:t>ведения</w:t>
      </w:r>
      <w:r>
        <w:rPr>
          <w:b/>
          <w:color w:val="111111"/>
          <w:spacing w:val="-5"/>
          <w:sz w:val="21"/>
        </w:rPr>
        <w:t xml:space="preserve"> </w:t>
      </w:r>
      <w:r>
        <w:rPr>
          <w:b/>
          <w:color w:val="111111"/>
          <w:sz w:val="21"/>
        </w:rPr>
        <w:t>об</w:t>
      </w:r>
      <w:r>
        <w:rPr>
          <w:b/>
          <w:color w:val="111111"/>
          <w:spacing w:val="-5"/>
          <w:sz w:val="21"/>
        </w:rPr>
        <w:t xml:space="preserve"> </w:t>
      </w:r>
      <w:r>
        <w:rPr>
          <w:b/>
          <w:color w:val="111111"/>
          <w:sz w:val="21"/>
        </w:rPr>
        <w:t>авторах</w:t>
      </w:r>
      <w:r w:rsidR="009631C8">
        <w:rPr>
          <w:b/>
          <w:color w:val="111111"/>
          <w:sz w:val="21"/>
        </w:rPr>
        <w:t>»</w:t>
      </w:r>
      <w:r>
        <w:rPr>
          <w:color w:val="111111"/>
          <w:sz w:val="21"/>
        </w:rPr>
        <w:t>,</w:t>
      </w:r>
      <w:r>
        <w:rPr>
          <w:color w:val="111111"/>
          <w:spacing w:val="-4"/>
          <w:sz w:val="21"/>
        </w:rPr>
        <w:t xml:space="preserve"> </w:t>
      </w:r>
      <w:r>
        <w:rPr>
          <w:color w:val="111111"/>
          <w:sz w:val="21"/>
        </w:rPr>
        <w:t>полностью</w:t>
      </w:r>
      <w:r>
        <w:rPr>
          <w:color w:val="111111"/>
          <w:spacing w:val="-4"/>
          <w:sz w:val="21"/>
        </w:rPr>
        <w:t xml:space="preserve"> </w:t>
      </w:r>
      <w:r>
        <w:rPr>
          <w:color w:val="111111"/>
          <w:sz w:val="21"/>
        </w:rPr>
        <w:t>соответствует таковой в</w:t>
      </w:r>
      <w:r>
        <w:t xml:space="preserve"> РЦНИ,</w:t>
      </w:r>
      <w:r>
        <w:rPr>
          <w:color w:val="111111"/>
          <w:sz w:val="21"/>
        </w:rPr>
        <w:t xml:space="preserve"> SCOPUS и Web </w:t>
      </w:r>
      <w:proofErr w:type="spellStart"/>
      <w:r>
        <w:rPr>
          <w:color w:val="111111"/>
          <w:sz w:val="21"/>
        </w:rPr>
        <w:t>of</w:t>
      </w:r>
      <w:proofErr w:type="spellEnd"/>
      <w:r>
        <w:rPr>
          <w:color w:val="111111"/>
          <w:sz w:val="21"/>
        </w:rPr>
        <w:t xml:space="preserve"> Science.</w:t>
      </w:r>
    </w:p>
    <w:sectPr w:rsidR="00BF4B2A">
      <w:pgSz w:w="11910" w:h="16840"/>
      <w:pgMar w:top="1040" w:right="850"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magistralcregular">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D7CF1"/>
    <w:multiLevelType w:val="multilevel"/>
    <w:tmpl w:val="1A4E6E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B246C4"/>
    <w:multiLevelType w:val="hybridMultilevel"/>
    <w:tmpl w:val="3BC8F476"/>
    <w:lvl w:ilvl="0" w:tplc="EA72A97E">
      <w:start w:val="1"/>
      <w:numFmt w:val="decimal"/>
      <w:lvlText w:val="%1."/>
      <w:lvlJc w:val="left"/>
      <w:pPr>
        <w:ind w:left="426" w:hanging="360"/>
        <w:jc w:val="left"/>
      </w:pPr>
      <w:rPr>
        <w:rFonts w:ascii="Arial" w:eastAsia="Arial" w:hAnsi="Arial" w:cs="Arial" w:hint="default"/>
        <w:b w:val="0"/>
        <w:bCs w:val="0"/>
        <w:i w:val="0"/>
        <w:iCs w:val="0"/>
        <w:color w:val="111111"/>
        <w:spacing w:val="-1"/>
        <w:w w:val="100"/>
        <w:sz w:val="21"/>
        <w:szCs w:val="21"/>
        <w:lang w:val="ru-RU" w:eastAsia="en-US" w:bidi="ar-SA"/>
      </w:rPr>
    </w:lvl>
    <w:lvl w:ilvl="1" w:tplc="E0A26160">
      <w:numFmt w:val="bullet"/>
      <w:lvlText w:val=""/>
      <w:lvlJc w:val="left"/>
      <w:pPr>
        <w:ind w:left="1134" w:hanging="361"/>
      </w:pPr>
      <w:rPr>
        <w:rFonts w:ascii="Symbol" w:eastAsia="Symbol" w:hAnsi="Symbol" w:cs="Symbol" w:hint="default"/>
        <w:b w:val="0"/>
        <w:bCs w:val="0"/>
        <w:i w:val="0"/>
        <w:iCs w:val="0"/>
        <w:color w:val="111111"/>
        <w:spacing w:val="0"/>
        <w:w w:val="100"/>
        <w:sz w:val="20"/>
        <w:szCs w:val="20"/>
        <w:lang w:val="ru-RU" w:eastAsia="en-US" w:bidi="ar-SA"/>
      </w:rPr>
    </w:lvl>
    <w:lvl w:ilvl="2" w:tplc="F4A2B4DE">
      <w:numFmt w:val="bullet"/>
      <w:lvlText w:val="o"/>
      <w:lvlJc w:val="left"/>
      <w:pPr>
        <w:ind w:left="1494" w:hanging="360"/>
      </w:pPr>
      <w:rPr>
        <w:rFonts w:ascii="Courier New" w:eastAsia="Courier New" w:hAnsi="Courier New" w:cs="Courier New" w:hint="default"/>
        <w:b w:val="0"/>
        <w:bCs w:val="0"/>
        <w:i w:val="0"/>
        <w:iCs w:val="0"/>
        <w:color w:val="111111"/>
        <w:spacing w:val="0"/>
        <w:w w:val="100"/>
        <w:sz w:val="20"/>
        <w:szCs w:val="20"/>
        <w:lang w:val="ru-RU" w:eastAsia="en-US" w:bidi="ar-SA"/>
      </w:rPr>
    </w:lvl>
    <w:lvl w:ilvl="3" w:tplc="29EA67D0">
      <w:numFmt w:val="bullet"/>
      <w:lvlText w:val="•"/>
      <w:lvlJc w:val="left"/>
      <w:pPr>
        <w:ind w:left="2623" w:hanging="360"/>
      </w:pPr>
      <w:rPr>
        <w:rFonts w:hint="default"/>
        <w:lang w:val="ru-RU" w:eastAsia="en-US" w:bidi="ar-SA"/>
      </w:rPr>
    </w:lvl>
    <w:lvl w:ilvl="4" w:tplc="F0A0C986">
      <w:numFmt w:val="bullet"/>
      <w:lvlText w:val="•"/>
      <w:lvlJc w:val="left"/>
      <w:pPr>
        <w:ind w:left="3747" w:hanging="360"/>
      </w:pPr>
      <w:rPr>
        <w:rFonts w:hint="default"/>
        <w:lang w:val="ru-RU" w:eastAsia="en-US" w:bidi="ar-SA"/>
      </w:rPr>
    </w:lvl>
    <w:lvl w:ilvl="5" w:tplc="AEBA8FB8">
      <w:numFmt w:val="bullet"/>
      <w:lvlText w:val="•"/>
      <w:lvlJc w:val="left"/>
      <w:pPr>
        <w:ind w:left="4871" w:hanging="360"/>
      </w:pPr>
      <w:rPr>
        <w:rFonts w:hint="default"/>
        <w:lang w:val="ru-RU" w:eastAsia="en-US" w:bidi="ar-SA"/>
      </w:rPr>
    </w:lvl>
    <w:lvl w:ilvl="6" w:tplc="33B299B2">
      <w:numFmt w:val="bullet"/>
      <w:lvlText w:val="•"/>
      <w:lvlJc w:val="left"/>
      <w:pPr>
        <w:ind w:left="5995" w:hanging="360"/>
      </w:pPr>
      <w:rPr>
        <w:rFonts w:hint="default"/>
        <w:lang w:val="ru-RU" w:eastAsia="en-US" w:bidi="ar-SA"/>
      </w:rPr>
    </w:lvl>
    <w:lvl w:ilvl="7" w:tplc="AFA4BC8A">
      <w:numFmt w:val="bullet"/>
      <w:lvlText w:val="•"/>
      <w:lvlJc w:val="left"/>
      <w:pPr>
        <w:ind w:left="7119" w:hanging="360"/>
      </w:pPr>
      <w:rPr>
        <w:rFonts w:hint="default"/>
        <w:lang w:val="ru-RU" w:eastAsia="en-US" w:bidi="ar-SA"/>
      </w:rPr>
    </w:lvl>
    <w:lvl w:ilvl="8" w:tplc="8786BA66">
      <w:numFmt w:val="bullet"/>
      <w:lvlText w:val="•"/>
      <w:lvlJc w:val="left"/>
      <w:pPr>
        <w:ind w:left="8242" w:hanging="360"/>
      </w:pPr>
      <w:rPr>
        <w:rFonts w:hint="default"/>
        <w:lang w:val="ru-RU" w:eastAsia="en-US" w:bidi="ar-SA"/>
      </w:rPr>
    </w:lvl>
  </w:abstractNum>
  <w:abstractNum w:abstractNumId="2" w15:restartNumberingAfterBreak="0">
    <w:nsid w:val="6EE340C7"/>
    <w:multiLevelType w:val="multilevel"/>
    <w:tmpl w:val="8AD81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D4"/>
    <w:rsid w:val="00224930"/>
    <w:rsid w:val="00374ED4"/>
    <w:rsid w:val="003946E3"/>
    <w:rsid w:val="007D3CEA"/>
    <w:rsid w:val="009631C8"/>
    <w:rsid w:val="009F4380"/>
    <w:rsid w:val="00B506A6"/>
    <w:rsid w:val="00BF4B2A"/>
    <w:rsid w:val="00C168B3"/>
    <w:rsid w:val="00CE3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D6C9D"/>
  <w15:chartTrackingRefBased/>
  <w15:docId w15:val="{D277C04C-2FF6-4A40-B85B-E6387A5B4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34BF"/>
    <w:pPr>
      <w:widowControl w:val="0"/>
      <w:autoSpaceDE w:val="0"/>
      <w:autoSpaceDN w:val="0"/>
      <w:spacing w:after="0" w:line="240" w:lineRule="auto"/>
    </w:pPr>
    <w:rPr>
      <w:rFonts w:ascii="Arial" w:eastAsia="Arial" w:hAnsi="Arial" w:cs="Arial"/>
    </w:rPr>
  </w:style>
  <w:style w:type="paragraph" w:styleId="1">
    <w:name w:val="heading 1"/>
    <w:basedOn w:val="a"/>
    <w:link w:val="10"/>
    <w:uiPriority w:val="9"/>
    <w:qFormat/>
    <w:rsid w:val="00CE34BF"/>
    <w:pPr>
      <w:ind w:left="426"/>
      <w:outlineLvl w:val="0"/>
    </w:pPr>
    <w:rPr>
      <w:rFonts w:ascii="Cambria" w:eastAsia="Cambria" w:hAnsi="Cambria" w:cs="Cambria"/>
      <w:b/>
      <w:bCs/>
      <w:sz w:val="27"/>
      <w:szCs w:val="27"/>
    </w:rPr>
  </w:style>
  <w:style w:type="paragraph" w:styleId="2">
    <w:name w:val="heading 2"/>
    <w:basedOn w:val="a"/>
    <w:next w:val="a"/>
    <w:link w:val="20"/>
    <w:uiPriority w:val="9"/>
    <w:semiHidden/>
    <w:unhideWhenUsed/>
    <w:qFormat/>
    <w:rsid w:val="00CE34B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CE34B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34BF"/>
    <w:rPr>
      <w:rFonts w:ascii="Cambria" w:eastAsia="Cambria" w:hAnsi="Cambria" w:cs="Cambria"/>
      <w:b/>
      <w:bCs/>
      <w:sz w:val="27"/>
      <w:szCs w:val="27"/>
    </w:rPr>
  </w:style>
  <w:style w:type="paragraph" w:styleId="a3">
    <w:name w:val="Body Text"/>
    <w:basedOn w:val="a"/>
    <w:link w:val="a4"/>
    <w:uiPriority w:val="1"/>
    <w:qFormat/>
    <w:rsid w:val="00CE34BF"/>
    <w:pPr>
      <w:ind w:left="426"/>
    </w:pPr>
    <w:rPr>
      <w:sz w:val="21"/>
      <w:szCs w:val="21"/>
    </w:rPr>
  </w:style>
  <w:style w:type="character" w:customStyle="1" w:styleId="a4">
    <w:name w:val="Основной текст Знак"/>
    <w:basedOn w:val="a0"/>
    <w:link w:val="a3"/>
    <w:uiPriority w:val="1"/>
    <w:rsid w:val="00CE34BF"/>
    <w:rPr>
      <w:rFonts w:ascii="Arial" w:eastAsia="Arial" w:hAnsi="Arial" w:cs="Arial"/>
      <w:sz w:val="21"/>
      <w:szCs w:val="21"/>
    </w:rPr>
  </w:style>
  <w:style w:type="paragraph" w:styleId="a5">
    <w:name w:val="List Paragraph"/>
    <w:basedOn w:val="a"/>
    <w:uiPriority w:val="1"/>
    <w:qFormat/>
    <w:rsid w:val="00CE34BF"/>
    <w:pPr>
      <w:ind w:left="1134" w:hanging="360"/>
    </w:pPr>
  </w:style>
  <w:style w:type="character" w:customStyle="1" w:styleId="20">
    <w:name w:val="Заголовок 2 Знак"/>
    <w:basedOn w:val="a0"/>
    <w:link w:val="2"/>
    <w:uiPriority w:val="9"/>
    <w:semiHidden/>
    <w:rsid w:val="00CE34BF"/>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CE34BF"/>
    <w:rPr>
      <w:rFonts w:asciiTheme="majorHAnsi" w:eastAsiaTheme="majorEastAsia" w:hAnsiTheme="majorHAnsi" w:cstheme="majorBidi"/>
      <w:color w:val="1F3763" w:themeColor="accent1" w:themeShade="7F"/>
      <w:sz w:val="24"/>
      <w:szCs w:val="24"/>
    </w:rPr>
  </w:style>
  <w:style w:type="paragraph" w:styleId="a6">
    <w:name w:val="Normal (Web)"/>
    <w:basedOn w:val="a"/>
    <w:uiPriority w:val="99"/>
    <w:semiHidden/>
    <w:unhideWhenUsed/>
    <w:rsid w:val="00CE34BF"/>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default">
    <w:name w:val="default"/>
    <w:basedOn w:val="a"/>
    <w:rsid w:val="00CE34BF"/>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7">
    <w:name w:val="Strong"/>
    <w:basedOn w:val="a0"/>
    <w:uiPriority w:val="22"/>
    <w:qFormat/>
    <w:rsid w:val="00CE34BF"/>
    <w:rPr>
      <w:b/>
      <w:bCs/>
    </w:rPr>
  </w:style>
  <w:style w:type="character" w:styleId="a8">
    <w:name w:val="Emphasis"/>
    <w:basedOn w:val="a0"/>
    <w:uiPriority w:val="20"/>
    <w:qFormat/>
    <w:rsid w:val="00CE34BF"/>
    <w:rPr>
      <w:i/>
      <w:iCs/>
    </w:rPr>
  </w:style>
  <w:style w:type="character" w:styleId="a9">
    <w:name w:val="Hyperlink"/>
    <w:basedOn w:val="a0"/>
    <w:uiPriority w:val="99"/>
    <w:semiHidden/>
    <w:unhideWhenUsed/>
    <w:rsid w:val="00CE34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002910">
      <w:bodyDiv w:val="1"/>
      <w:marLeft w:val="0"/>
      <w:marRight w:val="0"/>
      <w:marTop w:val="0"/>
      <w:marBottom w:val="0"/>
      <w:divBdr>
        <w:top w:val="none" w:sz="0" w:space="0" w:color="auto"/>
        <w:left w:val="none" w:sz="0" w:space="0" w:color="auto"/>
        <w:bottom w:val="none" w:sz="0" w:space="0" w:color="auto"/>
        <w:right w:val="none" w:sz="0" w:space="0" w:color="auto"/>
      </w:divBdr>
      <w:divsChild>
        <w:div w:id="500050607">
          <w:blockQuote w:val="1"/>
          <w:marLeft w:val="600"/>
          <w:marRight w:val="0"/>
          <w:marTop w:val="0"/>
          <w:marBottom w:val="0"/>
          <w:divBdr>
            <w:top w:val="none" w:sz="0" w:space="0" w:color="auto"/>
            <w:left w:val="none" w:sz="0" w:space="0" w:color="auto"/>
            <w:bottom w:val="none" w:sz="0" w:space="0" w:color="auto"/>
            <w:right w:val="none" w:sz="0" w:space="0" w:color="auto"/>
          </w:divBdr>
        </w:div>
        <w:div w:id="263192725">
          <w:blockQuote w:val="1"/>
          <w:marLeft w:val="600"/>
          <w:marRight w:val="0"/>
          <w:marTop w:val="0"/>
          <w:marBottom w:val="0"/>
          <w:divBdr>
            <w:top w:val="none" w:sz="0" w:space="0" w:color="auto"/>
            <w:left w:val="none" w:sz="0" w:space="0" w:color="auto"/>
            <w:bottom w:val="none" w:sz="0" w:space="0" w:color="auto"/>
            <w:right w:val="none" w:sz="0" w:space="0" w:color="auto"/>
          </w:divBdr>
        </w:div>
        <w:div w:id="1716614080">
          <w:blockQuote w:val="1"/>
          <w:marLeft w:val="600"/>
          <w:marRight w:val="0"/>
          <w:marTop w:val="0"/>
          <w:marBottom w:val="0"/>
          <w:divBdr>
            <w:top w:val="none" w:sz="0" w:space="0" w:color="auto"/>
            <w:left w:val="none" w:sz="0" w:space="0" w:color="auto"/>
            <w:bottom w:val="none" w:sz="0" w:space="0" w:color="auto"/>
            <w:right w:val="none" w:sz="0" w:space="0" w:color="auto"/>
          </w:divBdr>
        </w:div>
        <w:div w:id="992221824">
          <w:blockQuote w:val="1"/>
          <w:marLeft w:val="600"/>
          <w:marRight w:val="0"/>
          <w:marTop w:val="0"/>
          <w:marBottom w:val="0"/>
          <w:divBdr>
            <w:top w:val="none" w:sz="0" w:space="0" w:color="auto"/>
            <w:left w:val="none" w:sz="0" w:space="0" w:color="auto"/>
            <w:bottom w:val="none" w:sz="0" w:space="0" w:color="auto"/>
            <w:right w:val="none" w:sz="0" w:space="0" w:color="auto"/>
          </w:divBdr>
        </w:div>
        <w:div w:id="522283410">
          <w:blockQuote w:val="1"/>
          <w:marLeft w:val="600"/>
          <w:marRight w:val="0"/>
          <w:marTop w:val="0"/>
          <w:marBottom w:val="0"/>
          <w:divBdr>
            <w:top w:val="none" w:sz="0" w:space="0" w:color="auto"/>
            <w:left w:val="none" w:sz="0" w:space="0" w:color="auto"/>
            <w:bottom w:val="none" w:sz="0" w:space="0" w:color="auto"/>
            <w:right w:val="none" w:sz="0" w:space="0" w:color="auto"/>
          </w:divBdr>
        </w:div>
        <w:div w:id="510801942">
          <w:blockQuote w:val="1"/>
          <w:marLeft w:val="600"/>
          <w:marRight w:val="0"/>
          <w:marTop w:val="0"/>
          <w:marBottom w:val="0"/>
          <w:divBdr>
            <w:top w:val="none" w:sz="0" w:space="0" w:color="auto"/>
            <w:left w:val="none" w:sz="0" w:space="0" w:color="auto"/>
            <w:bottom w:val="none" w:sz="0" w:space="0" w:color="auto"/>
            <w:right w:val="none" w:sz="0" w:space="0" w:color="auto"/>
          </w:divBdr>
        </w:div>
        <w:div w:id="1130905824">
          <w:blockQuote w:val="1"/>
          <w:marLeft w:val="600"/>
          <w:marRight w:val="0"/>
          <w:marTop w:val="0"/>
          <w:marBottom w:val="0"/>
          <w:divBdr>
            <w:top w:val="none" w:sz="0" w:space="0" w:color="auto"/>
            <w:left w:val="none" w:sz="0" w:space="0" w:color="auto"/>
            <w:bottom w:val="none" w:sz="0" w:space="0" w:color="auto"/>
            <w:right w:val="none" w:sz="0" w:space="0" w:color="auto"/>
          </w:divBdr>
        </w:div>
        <w:div w:id="1936740267">
          <w:blockQuote w:val="1"/>
          <w:marLeft w:val="600"/>
          <w:marRight w:val="0"/>
          <w:marTop w:val="0"/>
          <w:marBottom w:val="0"/>
          <w:divBdr>
            <w:top w:val="none" w:sz="0" w:space="0" w:color="auto"/>
            <w:left w:val="none" w:sz="0" w:space="0" w:color="auto"/>
            <w:bottom w:val="none" w:sz="0" w:space="0" w:color="auto"/>
            <w:right w:val="none" w:sz="0" w:space="0" w:color="auto"/>
          </w:divBdr>
        </w:div>
        <w:div w:id="2034768539">
          <w:blockQuote w:val="1"/>
          <w:marLeft w:val="600"/>
          <w:marRight w:val="0"/>
          <w:marTop w:val="0"/>
          <w:marBottom w:val="0"/>
          <w:divBdr>
            <w:top w:val="none" w:sz="0" w:space="0" w:color="auto"/>
            <w:left w:val="none" w:sz="0" w:space="0" w:color="auto"/>
            <w:bottom w:val="none" w:sz="0" w:space="0" w:color="auto"/>
            <w:right w:val="none" w:sz="0" w:space="0" w:color="auto"/>
          </w:divBdr>
        </w:div>
        <w:div w:id="1187409599">
          <w:blockQuote w:val="1"/>
          <w:marLeft w:val="600"/>
          <w:marRight w:val="0"/>
          <w:marTop w:val="0"/>
          <w:marBottom w:val="0"/>
          <w:divBdr>
            <w:top w:val="none" w:sz="0" w:space="0" w:color="auto"/>
            <w:left w:val="none" w:sz="0" w:space="0" w:color="auto"/>
            <w:bottom w:val="none" w:sz="0" w:space="0" w:color="auto"/>
            <w:right w:val="none" w:sz="0" w:space="0" w:color="auto"/>
          </w:divBdr>
        </w:div>
        <w:div w:id="1078555177">
          <w:blockQuote w:val="1"/>
          <w:marLeft w:val="600"/>
          <w:marRight w:val="0"/>
          <w:marTop w:val="0"/>
          <w:marBottom w:val="0"/>
          <w:divBdr>
            <w:top w:val="none" w:sz="0" w:space="0" w:color="auto"/>
            <w:left w:val="none" w:sz="0" w:space="0" w:color="auto"/>
            <w:bottom w:val="none" w:sz="0" w:space="0" w:color="auto"/>
            <w:right w:val="none" w:sz="0" w:space="0" w:color="auto"/>
          </w:divBdr>
        </w:div>
        <w:div w:id="1195342559">
          <w:blockQuote w:val="1"/>
          <w:marLeft w:val="600"/>
          <w:marRight w:val="0"/>
          <w:marTop w:val="0"/>
          <w:marBottom w:val="0"/>
          <w:divBdr>
            <w:top w:val="none" w:sz="0" w:space="0" w:color="auto"/>
            <w:left w:val="none" w:sz="0" w:space="0" w:color="auto"/>
            <w:bottom w:val="none" w:sz="0" w:space="0" w:color="auto"/>
            <w:right w:val="none" w:sz="0" w:space="0" w:color="auto"/>
          </w:divBdr>
        </w:div>
        <w:div w:id="1915164434">
          <w:blockQuote w:val="1"/>
          <w:marLeft w:val="600"/>
          <w:marRight w:val="0"/>
          <w:marTop w:val="0"/>
          <w:marBottom w:val="0"/>
          <w:divBdr>
            <w:top w:val="none" w:sz="0" w:space="0" w:color="auto"/>
            <w:left w:val="none" w:sz="0" w:space="0" w:color="auto"/>
            <w:bottom w:val="none" w:sz="0" w:space="0" w:color="auto"/>
            <w:right w:val="none" w:sz="0" w:space="0" w:color="auto"/>
          </w:divBdr>
        </w:div>
        <w:div w:id="174468027">
          <w:blockQuote w:val="1"/>
          <w:marLeft w:val="600"/>
          <w:marRight w:val="0"/>
          <w:marTop w:val="0"/>
          <w:marBottom w:val="0"/>
          <w:divBdr>
            <w:top w:val="none" w:sz="0" w:space="0" w:color="auto"/>
            <w:left w:val="none" w:sz="0" w:space="0" w:color="auto"/>
            <w:bottom w:val="none" w:sz="0" w:space="0" w:color="auto"/>
            <w:right w:val="none" w:sz="0" w:space="0" w:color="auto"/>
          </w:divBdr>
        </w:div>
        <w:div w:id="840463324">
          <w:blockQuote w:val="1"/>
          <w:marLeft w:val="600"/>
          <w:marRight w:val="0"/>
          <w:marTop w:val="0"/>
          <w:marBottom w:val="0"/>
          <w:divBdr>
            <w:top w:val="none" w:sz="0" w:space="0" w:color="auto"/>
            <w:left w:val="none" w:sz="0" w:space="0" w:color="auto"/>
            <w:bottom w:val="none" w:sz="0" w:space="0" w:color="auto"/>
            <w:right w:val="none" w:sz="0" w:space="0" w:color="auto"/>
          </w:divBdr>
        </w:div>
        <w:div w:id="1836603933">
          <w:blockQuote w:val="1"/>
          <w:marLeft w:val="600"/>
          <w:marRight w:val="0"/>
          <w:marTop w:val="0"/>
          <w:marBottom w:val="0"/>
          <w:divBdr>
            <w:top w:val="none" w:sz="0" w:space="0" w:color="auto"/>
            <w:left w:val="none" w:sz="0" w:space="0" w:color="auto"/>
            <w:bottom w:val="none" w:sz="0" w:space="0" w:color="auto"/>
            <w:right w:val="none" w:sz="0" w:space="0" w:color="auto"/>
          </w:divBdr>
        </w:div>
        <w:div w:id="478109118">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librar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lit.ru/" TargetMode="External"/><Relationship Id="rId5" Type="http://schemas.openxmlformats.org/officeDocument/2006/relationships/hyperlink" Target="http://www.translit.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5</Pages>
  <Words>2933</Words>
  <Characters>16720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Steaphan Kutukov</dc:creator>
  <cp:keywords/>
  <dc:description/>
  <cp:lastModifiedBy>The Johnny</cp:lastModifiedBy>
  <cp:revision>5</cp:revision>
  <dcterms:created xsi:type="dcterms:W3CDTF">2025-09-08T11:11:00Z</dcterms:created>
  <dcterms:modified xsi:type="dcterms:W3CDTF">2025-09-24T12:25:00Z</dcterms:modified>
</cp:coreProperties>
</file>